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B2FF" w14:textId="608E6F49" w:rsidR="00F5279E" w:rsidRPr="00AD0139" w:rsidRDefault="004510E9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(</w:t>
      </w:r>
      <w:r w:rsidR="00C05F46">
        <w:rPr>
          <w:rFonts w:asciiTheme="minorEastAsia" w:hAnsiTheme="minorEastAsia" w:hint="eastAsia"/>
          <w:color w:val="000000" w:themeColor="text1"/>
          <w:kern w:val="0"/>
          <w:szCs w:val="21"/>
        </w:rPr>
        <w:t>様式第５</w:t>
      </w:r>
      <w:r w:rsidR="00F5279E"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)(</w:t>
      </w:r>
      <w:r w:rsidR="00F5279E"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第９</w:t>
      </w:r>
      <w:r w:rsidR="000E43E2">
        <w:rPr>
          <w:rFonts w:asciiTheme="minorEastAsia" w:hAnsiTheme="minorEastAsia" w:hint="eastAsia"/>
          <w:color w:val="000000" w:themeColor="text1"/>
          <w:kern w:val="0"/>
          <w:szCs w:val="21"/>
        </w:rPr>
        <w:t>条</w:t>
      </w:r>
      <w:r w:rsidR="00F5279E"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関係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)</w:t>
      </w:r>
    </w:p>
    <w:p w14:paraId="7A629ADA" w14:textId="6627DDB6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center"/>
        <w:rPr>
          <w:rFonts w:asciiTheme="minorEastAsia" w:hAnsiTheme="minorEastAsia"/>
          <w:color w:val="000000" w:themeColor="text1"/>
          <w:kern w:val="0"/>
        </w:rPr>
      </w:pPr>
    </w:p>
    <w:p w14:paraId="33DBA292" w14:textId="6A83F887" w:rsidR="00F5279E" w:rsidRPr="00AD0139" w:rsidRDefault="00C97DD7" w:rsidP="00C97DD7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</w:rPr>
      </w:pPr>
      <w:r w:rsidRPr="006D032C">
        <w:rPr>
          <w:rFonts w:hint="eastAsia"/>
        </w:rPr>
        <w:t>箕輪町</w:t>
      </w:r>
      <w:r w:rsidR="001745D3">
        <w:rPr>
          <w:rFonts w:hint="eastAsia"/>
        </w:rPr>
        <w:t>若者・子育て世帯</w:t>
      </w:r>
      <w:r w:rsidRPr="006D032C">
        <w:rPr>
          <w:rFonts w:hint="eastAsia"/>
        </w:rPr>
        <w:t>移住定住促進家賃支援</w:t>
      </w:r>
      <w:r>
        <w:rPr>
          <w:rFonts w:hint="eastAsia"/>
        </w:rPr>
        <w:t>事業補助金</w:t>
      </w:r>
      <w:r w:rsidR="00F5279E" w:rsidRPr="00AD0139">
        <w:rPr>
          <w:rFonts w:asciiTheme="minorEastAsia" w:hAnsiTheme="minorEastAsia" w:hint="eastAsia"/>
          <w:color w:val="000000" w:themeColor="text1"/>
          <w:kern w:val="0"/>
        </w:rPr>
        <w:t>実績報告書</w:t>
      </w:r>
    </w:p>
    <w:p w14:paraId="0BF87ACE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68BFA6A" w14:textId="77777777" w:rsidR="00F5279E" w:rsidRPr="00AD0139" w:rsidRDefault="00F5279E" w:rsidP="00F5279E">
      <w:pPr>
        <w:kinsoku w:val="0"/>
        <w:wordWrap w:val="0"/>
        <w:overflowPunct w:val="0"/>
        <w:autoSpaceDE w:val="0"/>
        <w:autoSpaceDN w:val="0"/>
        <w:ind w:left="168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年　　月　　日　</w:t>
      </w:r>
    </w:p>
    <w:p w14:paraId="53129C95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0C0DE56F" w14:textId="73E26E10" w:rsidR="00F5279E" w:rsidRDefault="00C97DD7" w:rsidP="00F5279E">
      <w:pPr>
        <w:kinsoku w:val="0"/>
        <w:overflowPunct w:val="0"/>
        <w:autoSpaceDE w:val="0"/>
        <w:autoSpaceDN w:val="0"/>
        <w:ind w:firstLineChars="300" w:firstLine="671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箕輪町長</w:t>
      </w:r>
    </w:p>
    <w:p w14:paraId="50A56049" w14:textId="77777777" w:rsidR="00AF1AAC" w:rsidRPr="00AD0139" w:rsidRDefault="00AF1AAC" w:rsidP="00F5279E">
      <w:pPr>
        <w:kinsoku w:val="0"/>
        <w:overflowPunct w:val="0"/>
        <w:autoSpaceDE w:val="0"/>
        <w:autoSpaceDN w:val="0"/>
        <w:ind w:firstLineChars="300" w:firstLine="671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1DD8FDF8" w14:textId="2D731275" w:rsidR="00AF1AAC" w:rsidRDefault="00AF1AAC" w:rsidP="00AF1AAC">
      <w:pPr>
        <w:wordWrap w:val="0"/>
        <w:jc w:val="right"/>
        <w:rPr>
          <w:rFonts w:hAnsi="Century" w:cs="Times New Roman"/>
          <w:szCs w:val="20"/>
          <w:u w:val="single"/>
        </w:rPr>
      </w:pPr>
      <w:r w:rsidRPr="001E0D2A">
        <w:rPr>
          <w:rFonts w:hAnsi="Century" w:cs="Times New Roman" w:hint="eastAsia"/>
          <w:spacing w:val="105"/>
          <w:szCs w:val="20"/>
          <w:u w:val="single"/>
        </w:rPr>
        <w:t>住</w:t>
      </w:r>
      <w:r>
        <w:rPr>
          <w:rFonts w:hAnsi="Century" w:cs="Times New Roman" w:hint="eastAsia"/>
          <w:szCs w:val="20"/>
          <w:u w:val="single"/>
        </w:rPr>
        <w:t xml:space="preserve">所　　　　　　　　　　　　　　</w:t>
      </w:r>
      <w:r w:rsidR="00E375C2">
        <w:rPr>
          <w:rFonts w:hAnsi="Century" w:cs="Times New Roman" w:hint="eastAsia"/>
          <w:szCs w:val="20"/>
          <w:u w:val="single"/>
        </w:rPr>
        <w:t xml:space="preserve">　　　　</w:t>
      </w:r>
    </w:p>
    <w:p w14:paraId="2893C213" w14:textId="37521C22" w:rsidR="00AF1AAC" w:rsidRPr="001E0D2A" w:rsidRDefault="00AF1AAC" w:rsidP="00AF1AAC">
      <w:pPr>
        <w:wordWrap w:val="0"/>
        <w:spacing w:beforeLines="50" w:before="160" w:afterLines="50" w:after="160"/>
        <w:jc w:val="right"/>
        <w:rPr>
          <w:rFonts w:hAnsi="Century" w:cs="Times New Roman"/>
          <w:szCs w:val="20"/>
          <w:u w:val="single"/>
        </w:rPr>
      </w:pPr>
      <w:r w:rsidRPr="001E0D2A">
        <w:rPr>
          <w:rFonts w:hAnsi="Century" w:cs="Times New Roman" w:hint="eastAsia"/>
          <w:spacing w:val="105"/>
          <w:szCs w:val="20"/>
          <w:u w:val="single"/>
        </w:rPr>
        <w:t>氏</w:t>
      </w:r>
      <w:r>
        <w:rPr>
          <w:rFonts w:hAnsi="Century" w:cs="Times New Roman" w:hint="eastAsia"/>
          <w:szCs w:val="20"/>
          <w:u w:val="single"/>
        </w:rPr>
        <w:t xml:space="preserve">名　</w:t>
      </w:r>
      <w:r w:rsidR="00E375C2">
        <w:rPr>
          <w:rFonts w:hAnsi="Century" w:cs="Times New Roman" w:hint="eastAsia"/>
          <w:szCs w:val="20"/>
          <w:u w:val="single"/>
        </w:rPr>
        <w:t xml:space="preserve">　　　　　　　　　</w:t>
      </w:r>
      <w:r>
        <w:rPr>
          <w:rFonts w:hAnsi="Century" w:cs="Times New Roman" w:hint="eastAsia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szCs w:val="20"/>
          <w:u w:val="single"/>
        </w:rPr>
        <w:t xml:space="preserve">　</w:t>
      </w:r>
      <w:r>
        <w:rPr>
          <w:rFonts w:hAnsi="Century" w:cs="Times New Roman" w:hint="eastAsia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szCs w:val="20"/>
          <w:u w:val="single"/>
        </w:rPr>
        <w:t xml:space="preserve">　</w:t>
      </w:r>
    </w:p>
    <w:p w14:paraId="47892878" w14:textId="1CBD61D3" w:rsidR="00AF1AAC" w:rsidRPr="001E0D2A" w:rsidRDefault="00AF1AAC" w:rsidP="00AF1AAC">
      <w:pPr>
        <w:wordWrap w:val="0"/>
        <w:spacing w:beforeLines="50" w:before="160" w:afterLines="50" w:after="160"/>
        <w:jc w:val="right"/>
        <w:rPr>
          <w:rFonts w:hAnsi="Century" w:cs="Times New Roman"/>
          <w:szCs w:val="20"/>
          <w:u w:val="single"/>
        </w:rPr>
      </w:pPr>
      <w:r>
        <w:rPr>
          <w:rFonts w:hAnsi="Century" w:cs="Times New Roman" w:hint="eastAsia"/>
          <w:szCs w:val="20"/>
          <w:u w:val="single"/>
        </w:rPr>
        <w:t>電話番号</w:t>
      </w:r>
      <w:r w:rsidR="00AC6A72">
        <w:rPr>
          <w:rFonts w:hAnsi="Century" w:cs="Times New Roman" w:hint="eastAsia"/>
          <w:szCs w:val="20"/>
          <w:u w:val="single"/>
        </w:rPr>
        <w:t xml:space="preserve">　　　</w:t>
      </w:r>
      <w:r w:rsidR="00E375C2">
        <w:rPr>
          <w:rFonts w:hAnsi="Century" w:cs="Times New Roman" w:hint="eastAsia"/>
          <w:szCs w:val="20"/>
          <w:u w:val="single"/>
        </w:rPr>
        <w:t xml:space="preserve">　　　　　　</w:t>
      </w:r>
      <w:r>
        <w:rPr>
          <w:rFonts w:hAnsi="Century" w:cs="Times New Roman" w:hint="eastAsia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szCs w:val="20"/>
          <w:u w:val="single"/>
        </w:rPr>
        <w:t xml:space="preserve">　</w:t>
      </w:r>
      <w:r>
        <w:rPr>
          <w:rFonts w:hAnsi="Century" w:cs="Times New Roman" w:hint="eastAsia"/>
          <w:szCs w:val="20"/>
          <w:u w:val="single"/>
        </w:rPr>
        <w:t xml:space="preserve">　　　</w:t>
      </w:r>
      <w:r w:rsidRPr="001E0D2A">
        <w:rPr>
          <w:rFonts w:hAnsi="Century" w:cs="Times New Roman" w:hint="eastAsia"/>
          <w:szCs w:val="20"/>
          <w:u w:val="single"/>
        </w:rPr>
        <w:t xml:space="preserve">　</w:t>
      </w:r>
    </w:p>
    <w:p w14:paraId="15EEDC49" w14:textId="477353F2" w:rsidR="00F5279E" w:rsidRPr="00AD0139" w:rsidRDefault="00F5279E" w:rsidP="00E375C2">
      <w:pPr>
        <w:kinsoku w:val="0"/>
        <w:overflowPunct w:val="0"/>
        <w:autoSpaceDE w:val="0"/>
        <w:autoSpaceDN w:val="0"/>
        <w:ind w:right="896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636ECBE1" w14:textId="77777777" w:rsidR="00E375C2" w:rsidRDefault="00F5279E" w:rsidP="00E375C2">
      <w:pPr>
        <w:kinsoku w:val="0"/>
        <w:overflowPunct w:val="0"/>
        <w:autoSpaceDE w:val="0"/>
        <w:autoSpaceDN w:val="0"/>
        <w:ind w:left="2" w:firstLineChars="400" w:firstLine="895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年　　月　　日付け</w:t>
      </w:r>
      <w:r w:rsidR="00A66CF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　　</w:t>
      </w: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第　　</w:t>
      </w:r>
      <w:r w:rsidR="00A66CF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号で</w:t>
      </w:r>
      <w:r w:rsidR="008F6F36"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交付決定</w:t>
      </w:r>
      <w:r w:rsidR="00A66CF3">
        <w:rPr>
          <w:rFonts w:asciiTheme="minorEastAsia" w:hAnsiTheme="minorEastAsia" w:hint="eastAsia"/>
          <w:color w:val="000000" w:themeColor="text1"/>
          <w:kern w:val="0"/>
          <w:szCs w:val="21"/>
        </w:rPr>
        <w:t>（変更交付の決定）を受けた</w:t>
      </w:r>
      <w:r w:rsidR="00E375C2">
        <w:rPr>
          <w:rFonts w:asciiTheme="minorEastAsia" w:hAnsiTheme="minorEastAsia" w:hint="eastAsia"/>
          <w:color w:val="000000" w:themeColor="text1"/>
          <w:kern w:val="0"/>
          <w:szCs w:val="21"/>
        </w:rPr>
        <w:t>、</w:t>
      </w:r>
    </w:p>
    <w:p w14:paraId="0785A92D" w14:textId="5B24E514" w:rsidR="00F5279E" w:rsidRPr="00AD0139" w:rsidRDefault="00F5279E" w:rsidP="00E375C2">
      <w:pPr>
        <w:kinsoku w:val="0"/>
        <w:overflowPunct w:val="0"/>
        <w:autoSpaceDE w:val="0"/>
        <w:autoSpaceDN w:val="0"/>
        <w:ind w:left="2" w:firstLineChars="400" w:firstLine="895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年度</w:t>
      </w:r>
      <w:r w:rsidR="00C97DD7" w:rsidRPr="006D032C">
        <w:rPr>
          <w:rFonts w:hint="eastAsia"/>
        </w:rPr>
        <w:t>箕輪町</w:t>
      </w:r>
      <w:r w:rsidR="001745D3">
        <w:rPr>
          <w:rFonts w:hint="eastAsia"/>
        </w:rPr>
        <w:t>若者・子育て</w:t>
      </w:r>
      <w:r w:rsidR="002C5940">
        <w:rPr>
          <w:rFonts w:hint="eastAsia"/>
        </w:rPr>
        <w:t>世帯</w:t>
      </w:r>
      <w:r w:rsidR="00C97DD7" w:rsidRPr="006D032C">
        <w:rPr>
          <w:rFonts w:hint="eastAsia"/>
        </w:rPr>
        <w:t>移住定住促進家賃支援</w:t>
      </w:r>
      <w:r w:rsidR="00C97DD7">
        <w:rPr>
          <w:rFonts w:hint="eastAsia"/>
        </w:rPr>
        <w:t>事業補助金</w:t>
      </w: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について、下記のとおり関係書類を添えて実績を報告します。</w:t>
      </w:r>
    </w:p>
    <w:p w14:paraId="2DB7CFDB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7FADDA59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記</w:t>
      </w:r>
    </w:p>
    <w:p w14:paraId="4B9E87B6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</w:rPr>
      </w:pPr>
    </w:p>
    <w:p w14:paraId="0E4B58A5" w14:textId="30DF5A3B" w:rsidR="00F5279E" w:rsidRPr="00AD0139" w:rsidRDefault="00F5279E" w:rsidP="00E375C2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１　家賃支払実績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AD0139" w:rsidRPr="00AD0139" w14:paraId="451E17DE" w14:textId="77777777" w:rsidTr="00C97DD7">
        <w:trPr>
          <w:trHeight w:val="936"/>
        </w:trPr>
        <w:tc>
          <w:tcPr>
            <w:tcW w:w="2693" w:type="dxa"/>
            <w:vAlign w:val="center"/>
          </w:tcPr>
          <w:p w14:paraId="21D1218A" w14:textId="73212551" w:rsidR="002A47D5" w:rsidRDefault="002A47D5" w:rsidP="00C97DD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交付決定を受けた</w:t>
            </w:r>
          </w:p>
          <w:p w14:paraId="7B947C0B" w14:textId="5A646B7A" w:rsidR="00F5279E" w:rsidRPr="00AD0139" w:rsidRDefault="00E375C2" w:rsidP="00C97DD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今年度</w:t>
            </w:r>
            <w:r w:rsidR="002A47D5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</w:t>
            </w:r>
            <w:r w:rsidR="00F5279E"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5664" w:type="dxa"/>
            <w:vAlign w:val="center"/>
          </w:tcPr>
          <w:p w14:paraId="17D731F8" w14:textId="047C9AFF" w:rsidR="00C97DD7" w:rsidRDefault="00C97DD7" w:rsidP="00C97DD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　～</w:t>
            </w:r>
            <w:r w:rsidR="00F5279E"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年　　月</w:t>
            </w:r>
          </w:p>
          <w:p w14:paraId="0A67A47D" w14:textId="5CBB8363" w:rsidR="00F5279E" w:rsidRPr="00AD0139" w:rsidRDefault="00C97DD7" w:rsidP="00C97DD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　　　　か月分）</w:t>
            </w:r>
            <w:r w:rsidR="00E375C2">
              <w:rPr>
                <w:rFonts w:asciiTheme="minorEastAsia" w:eastAsiaTheme="minorEastAsia" w:hint="eastAsia"/>
                <w:color w:val="000000" w:themeColor="text1"/>
                <w:szCs w:val="21"/>
              </w:rPr>
              <w:t>（Ｃ）</w:t>
            </w:r>
          </w:p>
        </w:tc>
      </w:tr>
      <w:tr w:rsidR="00E375C2" w:rsidRPr="00AD0139" w14:paraId="76C98E56" w14:textId="77777777" w:rsidTr="00C97DD7">
        <w:trPr>
          <w:trHeight w:val="680"/>
        </w:trPr>
        <w:tc>
          <w:tcPr>
            <w:tcW w:w="2693" w:type="dxa"/>
            <w:vAlign w:val="center"/>
          </w:tcPr>
          <w:p w14:paraId="2E866BED" w14:textId="42AB0771" w:rsidR="00E375C2" w:rsidRPr="00AD0139" w:rsidRDefault="00E375C2" w:rsidP="00E375C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家賃支払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月額（Ａ）</w:t>
            </w:r>
          </w:p>
          <w:p w14:paraId="75E7397D" w14:textId="7585B6A9" w:rsidR="00E375C2" w:rsidRPr="00AD0139" w:rsidRDefault="00E375C2" w:rsidP="00E375C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※共益費等を除く</w:t>
            </w:r>
          </w:p>
        </w:tc>
        <w:tc>
          <w:tcPr>
            <w:tcW w:w="5664" w:type="dxa"/>
            <w:vAlign w:val="center"/>
          </w:tcPr>
          <w:p w14:paraId="42955ACF" w14:textId="0C0DB9A7" w:rsidR="00E375C2" w:rsidRPr="00AD0139" w:rsidRDefault="00E375C2" w:rsidP="00E375C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月額　　　　　　　　　　　　</w:t>
            </w:r>
            <w:r w:rsidRPr="00133ECF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75C2" w:rsidRPr="00AD0139" w14:paraId="386D485C" w14:textId="77777777" w:rsidTr="00C97DD7">
        <w:trPr>
          <w:trHeight w:val="645"/>
        </w:trPr>
        <w:tc>
          <w:tcPr>
            <w:tcW w:w="2693" w:type="dxa"/>
            <w:vAlign w:val="center"/>
          </w:tcPr>
          <w:p w14:paraId="50BAEBD0" w14:textId="0969F70F" w:rsidR="00E375C2" w:rsidRPr="00C97DD7" w:rsidRDefault="00E375C2" w:rsidP="00E375C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szCs w:val="21"/>
              </w:rPr>
              <w:t>住宅手当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月額（Ｂ）</w:t>
            </w:r>
          </w:p>
        </w:tc>
        <w:tc>
          <w:tcPr>
            <w:tcW w:w="5664" w:type="dxa"/>
            <w:vAlign w:val="center"/>
          </w:tcPr>
          <w:p w14:paraId="2DF5593D" w14:textId="27B01366" w:rsidR="00E375C2" w:rsidRPr="00AD0139" w:rsidRDefault="00E375C2" w:rsidP="00E375C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7124D2">
              <w:rPr>
                <w:rFonts w:asciiTheme="minorEastAsia" w:hAnsiTheme="minorEastAsia" w:hint="eastAsia"/>
                <w:color w:val="000000" w:themeColor="text1"/>
                <w:szCs w:val="21"/>
              </w:rPr>
              <w:t>月額　　　　　　　　　　　　円</w:t>
            </w:r>
          </w:p>
        </w:tc>
      </w:tr>
      <w:tr w:rsidR="00C97DD7" w:rsidRPr="00AD0139" w14:paraId="7E426B12" w14:textId="77777777" w:rsidTr="00E375C2">
        <w:trPr>
          <w:trHeight w:val="778"/>
        </w:trPr>
        <w:tc>
          <w:tcPr>
            <w:tcW w:w="2693" w:type="dxa"/>
            <w:vAlign w:val="center"/>
          </w:tcPr>
          <w:p w14:paraId="79014674" w14:textId="7C70610D" w:rsidR="00E375C2" w:rsidRPr="00133ECF" w:rsidRDefault="00E375C2" w:rsidP="00E375C2">
            <w:pPr>
              <w:snapToGrid w:val="0"/>
              <w:jc w:val="center"/>
              <w:rPr>
                <w:rFonts w:asciiTheme="minorEastAsia" w:eastAsia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今年度自己負担額</w:t>
            </w:r>
          </w:p>
          <w:p w14:paraId="3EF340DA" w14:textId="40F8CD1F" w:rsidR="00C97DD7" w:rsidRPr="00AD0139" w:rsidRDefault="00E375C2" w:rsidP="00E375C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算出：（Ａ－Ｂ）×Ｃ</w:t>
            </w:r>
          </w:p>
        </w:tc>
        <w:tc>
          <w:tcPr>
            <w:tcW w:w="5664" w:type="dxa"/>
            <w:vAlign w:val="center"/>
          </w:tcPr>
          <w:p w14:paraId="150BBC45" w14:textId="7340FFEE" w:rsidR="00C97DD7" w:rsidRPr="00AD0139" w:rsidRDefault="00C97DD7" w:rsidP="00C97DD7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AD013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円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　　　</w:t>
            </w:r>
          </w:p>
        </w:tc>
      </w:tr>
    </w:tbl>
    <w:p w14:paraId="60C29B4C" w14:textId="77777777" w:rsidR="00F5279E" w:rsidRPr="00AD0139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4CCAF5E" w14:textId="77777777" w:rsidR="00F5279E" w:rsidRPr="00AD0139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２　関係書類</w:t>
      </w:r>
    </w:p>
    <w:p w14:paraId="5B706D2F" w14:textId="41DFCDA5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C97DD7">
        <w:rPr>
          <w:rFonts w:asciiTheme="minorEastAsia" w:hAnsiTheme="minorEastAsia" w:hint="eastAsia"/>
          <w:color w:val="000000" w:themeColor="text1"/>
          <w:kern w:val="0"/>
          <w:szCs w:val="21"/>
        </w:rPr>
        <w:t>（１）</w:t>
      </w:r>
      <w:r w:rsidR="00AF1AAC">
        <w:rPr>
          <w:rFonts w:asciiTheme="minorEastAsia" w:hAnsiTheme="minorEastAsia" w:hint="eastAsia"/>
          <w:color w:val="000000" w:themeColor="text1"/>
          <w:kern w:val="0"/>
          <w:szCs w:val="21"/>
        </w:rPr>
        <w:t>就労又は事業の継続</w:t>
      </w:r>
      <w:r w:rsidR="005B5173">
        <w:rPr>
          <w:rFonts w:asciiTheme="minorEastAsia" w:hAnsiTheme="minorEastAsia" w:hint="eastAsia"/>
          <w:color w:val="000000" w:themeColor="text1"/>
          <w:kern w:val="0"/>
          <w:szCs w:val="21"/>
        </w:rPr>
        <w:t>を確認できる書類</w:t>
      </w:r>
    </w:p>
    <w:p w14:paraId="03197B38" w14:textId="78F472FF" w:rsidR="00F5279E" w:rsidRPr="00AD0139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strike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C97DD7">
        <w:rPr>
          <w:rFonts w:asciiTheme="minorEastAsia" w:hAnsiTheme="minorEastAsia" w:hint="eastAsia"/>
          <w:color w:val="000000" w:themeColor="text1"/>
          <w:kern w:val="0"/>
          <w:szCs w:val="21"/>
        </w:rPr>
        <w:t>（２）</w:t>
      </w:r>
      <w:r w:rsidR="00C97DD7">
        <w:rPr>
          <w:rFonts w:hint="eastAsia"/>
        </w:rPr>
        <w:t>補助対象期間の</w:t>
      </w:r>
      <w:r w:rsidR="00C97DD7" w:rsidRPr="00B56761">
        <w:rPr>
          <w:rFonts w:hint="eastAsia"/>
        </w:rPr>
        <w:t>家賃の領収書その他の家賃の支出が確認できる書類の写し</w:t>
      </w:r>
    </w:p>
    <w:p w14:paraId="0398D057" w14:textId="3B5EE90D" w:rsidR="00F5279E" w:rsidRDefault="00F5279E" w:rsidP="00F5279E">
      <w:pPr>
        <w:kinsoku w:val="0"/>
        <w:overflowPunct w:val="0"/>
        <w:autoSpaceDE w:val="0"/>
        <w:autoSpaceDN w:val="0"/>
        <w:ind w:left="448" w:hangingChars="200" w:hanging="448"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C97DD7">
        <w:rPr>
          <w:rFonts w:asciiTheme="minorEastAsia" w:hAnsiTheme="minorEastAsia" w:hint="eastAsia"/>
          <w:color w:val="000000" w:themeColor="text1"/>
          <w:kern w:val="0"/>
          <w:szCs w:val="21"/>
        </w:rPr>
        <w:t>（３）</w:t>
      </w:r>
      <w:r w:rsidR="001745D3">
        <w:rPr>
          <w:rFonts w:asciiTheme="minorEastAsia" w:hAnsiTheme="minorEastAsia" w:hint="eastAsia"/>
          <w:color w:val="000000" w:themeColor="text1"/>
          <w:kern w:val="0"/>
          <w:szCs w:val="21"/>
        </w:rPr>
        <w:t>その他町長</w:t>
      </w:r>
      <w:r w:rsidRPr="00AD0139">
        <w:rPr>
          <w:rFonts w:asciiTheme="minorEastAsia" w:hAnsiTheme="minorEastAsia" w:hint="eastAsia"/>
          <w:color w:val="000000" w:themeColor="text1"/>
          <w:kern w:val="0"/>
          <w:szCs w:val="21"/>
        </w:rPr>
        <w:t>が必要と認める書類</w:t>
      </w:r>
    </w:p>
    <w:sectPr w:rsidR="00F5279E" w:rsidSect="005B5173">
      <w:headerReference w:type="default" r:id="rId8"/>
      <w:pgSz w:w="11906" w:h="16838" w:code="9"/>
      <w:pgMar w:top="851" w:right="1247" w:bottom="1134" w:left="1247" w:header="851" w:footer="454" w:gutter="0"/>
      <w:pgNumType w:start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FEA0" w14:textId="77777777" w:rsidR="00A66CF3" w:rsidRDefault="00A66CF3" w:rsidP="004031CC">
      <w:r>
        <w:separator/>
      </w:r>
    </w:p>
  </w:endnote>
  <w:endnote w:type="continuationSeparator" w:id="0">
    <w:p w14:paraId="37CE6076" w14:textId="77777777" w:rsidR="00A66CF3" w:rsidRDefault="00A66CF3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A6EA" w14:textId="77777777" w:rsidR="00A66CF3" w:rsidRDefault="00A66CF3" w:rsidP="004031CC">
      <w:r>
        <w:separator/>
      </w:r>
    </w:p>
  </w:footnote>
  <w:footnote w:type="continuationSeparator" w:id="0">
    <w:p w14:paraId="43066F48" w14:textId="77777777" w:rsidR="00A66CF3" w:rsidRDefault="00A66CF3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A66CF3" w:rsidRDefault="00A66CF3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320913">
    <w:abstractNumId w:val="2"/>
  </w:num>
  <w:num w:numId="2" w16cid:durableId="7954342">
    <w:abstractNumId w:val="0"/>
  </w:num>
  <w:num w:numId="3" w16cid:durableId="2074424599">
    <w:abstractNumId w:val="3"/>
  </w:num>
  <w:num w:numId="4" w16cid:durableId="1503818304">
    <w:abstractNumId w:val="1"/>
  </w:num>
  <w:num w:numId="5" w16cid:durableId="181474323">
    <w:abstractNumId w:val="4"/>
  </w:num>
  <w:num w:numId="6" w16cid:durableId="1501192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3F73"/>
    <w:rsid w:val="00024B86"/>
    <w:rsid w:val="00027D8F"/>
    <w:rsid w:val="00035CC3"/>
    <w:rsid w:val="000378AB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B6D4D"/>
    <w:rsid w:val="000C3C3D"/>
    <w:rsid w:val="000D5632"/>
    <w:rsid w:val="000E40CC"/>
    <w:rsid w:val="000E43E2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45D3"/>
    <w:rsid w:val="00176B9C"/>
    <w:rsid w:val="001778B5"/>
    <w:rsid w:val="001858C2"/>
    <w:rsid w:val="00186CA7"/>
    <w:rsid w:val="001C271D"/>
    <w:rsid w:val="001C5129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7D5"/>
    <w:rsid w:val="002A49C9"/>
    <w:rsid w:val="002B3752"/>
    <w:rsid w:val="002C5748"/>
    <w:rsid w:val="002C5940"/>
    <w:rsid w:val="002C680E"/>
    <w:rsid w:val="002C6A9A"/>
    <w:rsid w:val="002D198A"/>
    <w:rsid w:val="002D3430"/>
    <w:rsid w:val="002D711E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4031CC"/>
    <w:rsid w:val="0040418B"/>
    <w:rsid w:val="004117CA"/>
    <w:rsid w:val="00424AAC"/>
    <w:rsid w:val="00427B09"/>
    <w:rsid w:val="004310ED"/>
    <w:rsid w:val="004351AC"/>
    <w:rsid w:val="004510E9"/>
    <w:rsid w:val="00455E15"/>
    <w:rsid w:val="00460740"/>
    <w:rsid w:val="00464551"/>
    <w:rsid w:val="00466FBC"/>
    <w:rsid w:val="00480DA9"/>
    <w:rsid w:val="00486CEE"/>
    <w:rsid w:val="00493B6B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75C8"/>
    <w:rsid w:val="00530994"/>
    <w:rsid w:val="00532291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A3110"/>
    <w:rsid w:val="005B1DD9"/>
    <w:rsid w:val="005B5173"/>
    <w:rsid w:val="005E049A"/>
    <w:rsid w:val="005F0F8C"/>
    <w:rsid w:val="005F3D8C"/>
    <w:rsid w:val="00601985"/>
    <w:rsid w:val="00605347"/>
    <w:rsid w:val="006171B1"/>
    <w:rsid w:val="00623E2D"/>
    <w:rsid w:val="006312CF"/>
    <w:rsid w:val="006367A9"/>
    <w:rsid w:val="00637C7E"/>
    <w:rsid w:val="006407B6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62848"/>
    <w:rsid w:val="00767EC6"/>
    <w:rsid w:val="007725DA"/>
    <w:rsid w:val="007815D8"/>
    <w:rsid w:val="007818CE"/>
    <w:rsid w:val="00786CCC"/>
    <w:rsid w:val="00786E7A"/>
    <w:rsid w:val="00787724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9475C"/>
    <w:rsid w:val="00894797"/>
    <w:rsid w:val="008A1C8B"/>
    <w:rsid w:val="008A24B1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34A6A"/>
    <w:rsid w:val="0093632B"/>
    <w:rsid w:val="0093645D"/>
    <w:rsid w:val="00937960"/>
    <w:rsid w:val="00946AA3"/>
    <w:rsid w:val="00950161"/>
    <w:rsid w:val="0095022F"/>
    <w:rsid w:val="00952491"/>
    <w:rsid w:val="0095539F"/>
    <w:rsid w:val="00971397"/>
    <w:rsid w:val="009761A5"/>
    <w:rsid w:val="00977A4B"/>
    <w:rsid w:val="009921A5"/>
    <w:rsid w:val="009975C3"/>
    <w:rsid w:val="00997B74"/>
    <w:rsid w:val="009A1A01"/>
    <w:rsid w:val="009A6DB2"/>
    <w:rsid w:val="009B77F4"/>
    <w:rsid w:val="009C39A7"/>
    <w:rsid w:val="009D60DA"/>
    <w:rsid w:val="009E7265"/>
    <w:rsid w:val="009F38AF"/>
    <w:rsid w:val="009F6762"/>
    <w:rsid w:val="009F69A5"/>
    <w:rsid w:val="00A2741E"/>
    <w:rsid w:val="00A33882"/>
    <w:rsid w:val="00A357BB"/>
    <w:rsid w:val="00A35D37"/>
    <w:rsid w:val="00A400C2"/>
    <w:rsid w:val="00A4073E"/>
    <w:rsid w:val="00A40880"/>
    <w:rsid w:val="00A42A9D"/>
    <w:rsid w:val="00A475CF"/>
    <w:rsid w:val="00A4786B"/>
    <w:rsid w:val="00A66244"/>
    <w:rsid w:val="00A66CF3"/>
    <w:rsid w:val="00A70E57"/>
    <w:rsid w:val="00A804C5"/>
    <w:rsid w:val="00AB4CE1"/>
    <w:rsid w:val="00AC6A72"/>
    <w:rsid w:val="00AD0139"/>
    <w:rsid w:val="00AE197A"/>
    <w:rsid w:val="00AE6366"/>
    <w:rsid w:val="00AF18E5"/>
    <w:rsid w:val="00AF1AAC"/>
    <w:rsid w:val="00AF207B"/>
    <w:rsid w:val="00AF2EE7"/>
    <w:rsid w:val="00AF4A49"/>
    <w:rsid w:val="00AF726B"/>
    <w:rsid w:val="00AF74AB"/>
    <w:rsid w:val="00B013F6"/>
    <w:rsid w:val="00B14315"/>
    <w:rsid w:val="00B30C93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C2CE5"/>
    <w:rsid w:val="00BC3009"/>
    <w:rsid w:val="00BC3889"/>
    <w:rsid w:val="00BC775F"/>
    <w:rsid w:val="00BD3009"/>
    <w:rsid w:val="00BE305F"/>
    <w:rsid w:val="00BF67A1"/>
    <w:rsid w:val="00C000F2"/>
    <w:rsid w:val="00C01D5B"/>
    <w:rsid w:val="00C03963"/>
    <w:rsid w:val="00C05F46"/>
    <w:rsid w:val="00C06062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44AB"/>
    <w:rsid w:val="00C70BC6"/>
    <w:rsid w:val="00C72C40"/>
    <w:rsid w:val="00C769E4"/>
    <w:rsid w:val="00C8448F"/>
    <w:rsid w:val="00C9296D"/>
    <w:rsid w:val="00C95A19"/>
    <w:rsid w:val="00C969AF"/>
    <w:rsid w:val="00C97DD7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D11C33"/>
    <w:rsid w:val="00D14E25"/>
    <w:rsid w:val="00D2365E"/>
    <w:rsid w:val="00D36E00"/>
    <w:rsid w:val="00D40369"/>
    <w:rsid w:val="00D42E82"/>
    <w:rsid w:val="00D56DF5"/>
    <w:rsid w:val="00D57874"/>
    <w:rsid w:val="00D70107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038E7"/>
    <w:rsid w:val="00E1512F"/>
    <w:rsid w:val="00E15198"/>
    <w:rsid w:val="00E30D9D"/>
    <w:rsid w:val="00E353C2"/>
    <w:rsid w:val="00E375C2"/>
    <w:rsid w:val="00E4086E"/>
    <w:rsid w:val="00E44A6D"/>
    <w:rsid w:val="00E46BCC"/>
    <w:rsid w:val="00E53C89"/>
    <w:rsid w:val="00E5603D"/>
    <w:rsid w:val="00E5727F"/>
    <w:rsid w:val="00E60388"/>
    <w:rsid w:val="00E71B9A"/>
    <w:rsid w:val="00E75E79"/>
    <w:rsid w:val="00E802EF"/>
    <w:rsid w:val="00E83238"/>
    <w:rsid w:val="00E83A02"/>
    <w:rsid w:val="00E86FE9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45A5"/>
    <w:rsid w:val="00F055C3"/>
    <w:rsid w:val="00F16175"/>
    <w:rsid w:val="00F2036B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6C5D"/>
    <w:rsid w:val="00F5279E"/>
    <w:rsid w:val="00F66DF7"/>
    <w:rsid w:val="00F67FD6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584E"/>
    <w:rsid w:val="00FF1E97"/>
    <w:rsid w:val="00FF20E4"/>
    <w:rsid w:val="00FF2D8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28BF6-3BBD-40D3-B9D9-D6C18E09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na059040</cp:lastModifiedBy>
  <cp:revision>13</cp:revision>
  <cp:lastPrinted>2022-06-21T10:11:00Z</cp:lastPrinted>
  <dcterms:created xsi:type="dcterms:W3CDTF">2023-05-08T09:25:00Z</dcterms:created>
  <dcterms:modified xsi:type="dcterms:W3CDTF">2026-03-28T01:19:00Z</dcterms:modified>
</cp:coreProperties>
</file>