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13401" w14:textId="77777777" w:rsidR="00BA1412" w:rsidRDefault="00DC15BD">
      <w:pPr>
        <w:wordWrap w:val="0"/>
        <w:jc w:val="right"/>
        <w:rPr>
          <w:rFonts w:asciiTheme="minorEastAsia" w:hAnsiTheme="minorEastAsia"/>
          <w:sz w:val="22"/>
        </w:rPr>
      </w:pPr>
      <w:r>
        <w:rPr>
          <w:rFonts w:asciiTheme="minorEastAsia" w:hAnsiTheme="minorEastAsia" w:hint="eastAsia"/>
          <w:sz w:val="22"/>
        </w:rPr>
        <w:t xml:space="preserve">　令和　　年　　月　　日</w:t>
      </w:r>
    </w:p>
    <w:p w14:paraId="13650D44" w14:textId="77777777" w:rsidR="00BA1412" w:rsidRDefault="00BA1412">
      <w:pPr>
        <w:rPr>
          <w:rFonts w:asciiTheme="minorEastAsia" w:hAnsiTheme="minorEastAsia"/>
          <w:sz w:val="22"/>
        </w:rPr>
      </w:pPr>
    </w:p>
    <w:p w14:paraId="26BAA9C5" w14:textId="61AEDB2C" w:rsidR="00BA1412" w:rsidRDefault="00CB2C99">
      <w:pPr>
        <w:rPr>
          <w:rFonts w:asciiTheme="minorEastAsia" w:hAnsiTheme="minorEastAsia"/>
          <w:sz w:val="22"/>
        </w:rPr>
      </w:pPr>
      <w:r>
        <w:rPr>
          <w:rFonts w:asciiTheme="minorEastAsia" w:hAnsiTheme="minorEastAsia" w:hint="eastAsia"/>
          <w:sz w:val="22"/>
        </w:rPr>
        <w:t>箕輪</w:t>
      </w:r>
      <w:r w:rsidR="00DC15BD">
        <w:rPr>
          <w:rFonts w:asciiTheme="minorEastAsia" w:hAnsiTheme="minorEastAsia" w:hint="eastAsia"/>
          <w:sz w:val="22"/>
        </w:rPr>
        <w:t>町</w:t>
      </w:r>
    </w:p>
    <w:p w14:paraId="620FA9A7" w14:textId="4BEB6EA1" w:rsidR="00BA1412" w:rsidRDefault="00CB2C99">
      <w:pPr>
        <w:rPr>
          <w:rFonts w:asciiTheme="minorEastAsia" w:hAnsiTheme="minorEastAsia"/>
          <w:sz w:val="22"/>
        </w:rPr>
      </w:pPr>
      <w:r>
        <w:rPr>
          <w:rFonts w:asciiTheme="minorEastAsia" w:hAnsiTheme="minorEastAsia" w:hint="eastAsia"/>
          <w:sz w:val="22"/>
        </w:rPr>
        <w:t>箕輪</w:t>
      </w:r>
      <w:r w:rsidR="00DC15BD">
        <w:rPr>
          <w:rFonts w:asciiTheme="minorEastAsia" w:hAnsiTheme="minorEastAsia" w:hint="eastAsia"/>
          <w:sz w:val="22"/>
        </w:rPr>
        <w:t xml:space="preserve">町長　　</w:t>
      </w:r>
      <w:r>
        <w:rPr>
          <w:rFonts w:asciiTheme="minorEastAsia" w:hAnsiTheme="minorEastAsia" w:hint="eastAsia"/>
          <w:sz w:val="22"/>
        </w:rPr>
        <w:t>白鳥　政徳</w:t>
      </w:r>
      <w:r w:rsidR="008D51A1">
        <w:rPr>
          <w:rFonts w:asciiTheme="minorEastAsia" w:hAnsiTheme="minorEastAsia" w:hint="eastAsia"/>
          <w:sz w:val="22"/>
        </w:rPr>
        <w:t xml:space="preserve">　</w:t>
      </w:r>
      <w:bookmarkStart w:id="0" w:name="_GoBack"/>
      <w:bookmarkEnd w:id="0"/>
    </w:p>
    <w:p w14:paraId="0DEC69A0" w14:textId="77777777" w:rsidR="00BA1412" w:rsidRDefault="00BA1412">
      <w:pPr>
        <w:rPr>
          <w:rFonts w:asciiTheme="minorEastAsia" w:hAnsiTheme="minorEastAsia"/>
          <w:sz w:val="22"/>
        </w:rPr>
      </w:pPr>
    </w:p>
    <w:p w14:paraId="419CDF90" w14:textId="77777777" w:rsidR="00BA1412" w:rsidRDefault="00DC15BD">
      <w:pPr>
        <w:ind w:leftChars="1600" w:left="3360" w:firstLineChars="400" w:firstLine="880"/>
        <w:rPr>
          <w:rFonts w:asciiTheme="minorEastAsia" w:hAnsiTheme="minorEastAsia"/>
          <w:sz w:val="22"/>
        </w:rPr>
      </w:pPr>
      <w:r>
        <w:rPr>
          <w:rFonts w:asciiTheme="minorEastAsia" w:hAnsiTheme="minorEastAsia" w:hint="eastAsia"/>
          <w:sz w:val="22"/>
        </w:rPr>
        <w:t>（ 提出者 ）</w:t>
      </w:r>
    </w:p>
    <w:p w14:paraId="3A39793F" w14:textId="77777777" w:rsidR="00BA1412" w:rsidRDefault="00DC15BD">
      <w:pPr>
        <w:ind w:leftChars="2000" w:left="4200" w:rightChars="-68" w:right="-143"/>
        <w:rPr>
          <w:rFonts w:asciiTheme="minorEastAsia" w:hAnsiTheme="minorEastAsia"/>
          <w:sz w:val="22"/>
        </w:rPr>
      </w:pPr>
      <w:r>
        <w:rPr>
          <w:rFonts w:asciiTheme="minorEastAsia" w:hAnsiTheme="minorEastAsia" w:hint="eastAsia"/>
          <w:kern w:val="0"/>
          <w:sz w:val="22"/>
        </w:rPr>
        <w:t>所 在 地：</w:t>
      </w:r>
    </w:p>
    <w:p w14:paraId="49ED28DF" w14:textId="77777777" w:rsidR="00BA1412" w:rsidRDefault="00DC15BD">
      <w:pPr>
        <w:ind w:leftChars="2000" w:left="4200"/>
        <w:jc w:val="left"/>
        <w:rPr>
          <w:rFonts w:asciiTheme="minorEastAsia" w:hAnsiTheme="minorEastAsia"/>
          <w:sz w:val="22"/>
        </w:rPr>
      </w:pPr>
      <w:r>
        <w:rPr>
          <w:rFonts w:asciiTheme="minorEastAsia" w:hAnsiTheme="minorEastAsia" w:hint="eastAsia"/>
          <w:kern w:val="0"/>
          <w:sz w:val="22"/>
        </w:rPr>
        <w:t>企 業 名：</w:t>
      </w:r>
    </w:p>
    <w:p w14:paraId="2A45DBB0" w14:textId="77777777" w:rsidR="00BA1412" w:rsidRDefault="00DC15BD">
      <w:pPr>
        <w:ind w:leftChars="2000" w:left="4200"/>
        <w:rPr>
          <w:rFonts w:asciiTheme="minorEastAsia" w:hAnsiTheme="minorEastAsia"/>
          <w:sz w:val="22"/>
        </w:rPr>
      </w:pPr>
      <w:r>
        <w:rPr>
          <w:rFonts w:asciiTheme="minorEastAsia" w:hAnsiTheme="minorEastAsia" w:hint="eastAsia"/>
          <w:kern w:val="0"/>
          <w:sz w:val="22"/>
        </w:rPr>
        <w:t>代表者名：　　　　　　　　　　　　　　　　印</w:t>
      </w:r>
    </w:p>
    <w:p w14:paraId="71FB3C63" w14:textId="77777777" w:rsidR="00BA1412" w:rsidRDefault="00BA1412">
      <w:pPr>
        <w:rPr>
          <w:rFonts w:asciiTheme="minorEastAsia" w:hAnsiTheme="minorEastAsia"/>
          <w:sz w:val="22"/>
        </w:rPr>
      </w:pPr>
    </w:p>
    <w:p w14:paraId="4E489401" w14:textId="77777777" w:rsidR="00BA1412" w:rsidRDefault="00DC15BD">
      <w:pPr>
        <w:jc w:val="center"/>
        <w:rPr>
          <w:rFonts w:asciiTheme="minorEastAsia" w:hAnsiTheme="minorEastAsia"/>
          <w:sz w:val="22"/>
        </w:rPr>
      </w:pPr>
      <w:r>
        <w:rPr>
          <w:rFonts w:asciiTheme="minorEastAsia" w:hAnsiTheme="minorEastAsia" w:hint="eastAsia"/>
          <w:sz w:val="24"/>
        </w:rPr>
        <w:t>参 加 資 格 申 立 書</w:t>
      </w:r>
    </w:p>
    <w:p w14:paraId="57B4320A" w14:textId="77777777" w:rsidR="00BA1412" w:rsidRDefault="00BA1412">
      <w:pPr>
        <w:rPr>
          <w:rFonts w:asciiTheme="minorEastAsia" w:hAnsiTheme="minorEastAsia"/>
          <w:sz w:val="22"/>
        </w:rPr>
      </w:pPr>
    </w:p>
    <w:p w14:paraId="36F09BE6" w14:textId="58B9D07F" w:rsidR="00BA1412" w:rsidRDefault="00DC15BD">
      <w:pPr>
        <w:rPr>
          <w:rFonts w:asciiTheme="minorEastAsia" w:hAnsiTheme="minorEastAsia"/>
          <w:sz w:val="22"/>
        </w:rPr>
      </w:pPr>
      <w:r>
        <w:rPr>
          <w:rFonts w:asciiTheme="minorEastAsia" w:hAnsiTheme="minorEastAsia" w:hint="eastAsia"/>
          <w:sz w:val="22"/>
        </w:rPr>
        <w:t xml:space="preserve">　当社は、「</w:t>
      </w:r>
      <w:r w:rsidR="00CB2C99">
        <w:rPr>
          <w:rFonts w:asciiTheme="minorEastAsia" w:hAnsiTheme="minorEastAsia" w:hint="eastAsia"/>
          <w:sz w:val="22"/>
        </w:rPr>
        <w:t>箕輪</w:t>
      </w:r>
      <w:r>
        <w:rPr>
          <w:rFonts w:asciiTheme="minorEastAsia" w:hAnsiTheme="minorEastAsia" w:hint="eastAsia"/>
          <w:sz w:val="22"/>
        </w:rPr>
        <w:t>町公式ホームページリニューアル業務委託」の公募型プロポーザルに参加するに当たり、下記のとおり参加資格を有することを申し立てます。</w:t>
      </w:r>
    </w:p>
    <w:p w14:paraId="4799A078" w14:textId="77777777" w:rsidR="00BA1412" w:rsidRDefault="00BA1412">
      <w:pPr>
        <w:rPr>
          <w:rFonts w:asciiTheme="minorEastAsia" w:hAnsiTheme="minorEastAsia"/>
          <w:sz w:val="22"/>
        </w:rPr>
      </w:pPr>
    </w:p>
    <w:p w14:paraId="6BADF43B" w14:textId="77777777" w:rsidR="00BA1412" w:rsidRDefault="00DC15BD">
      <w:pPr>
        <w:pStyle w:val="ab"/>
        <w:rPr>
          <w:sz w:val="22"/>
        </w:rPr>
      </w:pPr>
      <w:r>
        <w:rPr>
          <w:rFonts w:hint="eastAsia"/>
          <w:sz w:val="22"/>
        </w:rPr>
        <w:t>記</w:t>
      </w:r>
    </w:p>
    <w:p w14:paraId="0B7F7712" w14:textId="77777777" w:rsidR="00BA1412" w:rsidRDefault="00BA1412">
      <w:pPr>
        <w:rPr>
          <w:sz w:val="22"/>
        </w:rPr>
      </w:pPr>
    </w:p>
    <w:p w14:paraId="01852A78" w14:textId="6F522A1D" w:rsidR="00CB2C99" w:rsidRPr="00CB2C99" w:rsidRDefault="00CB2C99" w:rsidP="00CB2C99">
      <w:pPr>
        <w:ind w:left="440" w:hangingChars="200" w:hanging="440"/>
        <w:jc w:val="left"/>
        <w:rPr>
          <w:rFonts w:ascii="ＭＳ 明朝" w:eastAsia="ＭＳ 明朝" w:hAnsi="ＭＳ 明朝"/>
          <w:sz w:val="22"/>
        </w:rPr>
      </w:pPr>
      <w:r w:rsidRPr="00CB2C99">
        <w:rPr>
          <w:rFonts w:ascii="ＭＳ 明朝" w:eastAsia="ＭＳ 明朝" w:hAnsi="ＭＳ 明朝"/>
          <w:sz w:val="22"/>
        </w:rPr>
        <w:t>(1)</w:t>
      </w:r>
      <w:r w:rsidRPr="00CB2C99">
        <w:rPr>
          <w:rFonts w:ascii="ＭＳ 明朝" w:eastAsia="ＭＳ 明朝" w:hAnsi="ＭＳ 明朝" w:hint="eastAsia"/>
          <w:sz w:val="22"/>
        </w:rPr>
        <w:t xml:space="preserve">　過去５年以内にＣＭＳの導入を前提とする地方公共団体の公式ホームページ構築業</w:t>
      </w:r>
      <w:r>
        <w:rPr>
          <w:rFonts w:ascii="ＭＳ 明朝" w:eastAsia="ＭＳ 明朝" w:hAnsi="ＭＳ 明朝" w:hint="eastAsia"/>
          <w:sz w:val="22"/>
        </w:rPr>
        <w:t>務（リニューアルを含む）を３件以上履行し、現在も稼働中</w:t>
      </w:r>
      <w:r w:rsidRPr="00CB2C99">
        <w:rPr>
          <w:rFonts w:ascii="ＭＳ 明朝" w:eastAsia="ＭＳ 明朝" w:hAnsi="ＭＳ 明朝" w:hint="eastAsia"/>
          <w:sz w:val="22"/>
        </w:rPr>
        <w:t>で運用保守業務を継続して契約している実績があること。</w:t>
      </w:r>
    </w:p>
    <w:p w14:paraId="536B9392" w14:textId="77777777" w:rsidR="00CB2C99" w:rsidRDefault="00CB2C99" w:rsidP="00CB2C99">
      <w:pPr>
        <w:jc w:val="left"/>
        <w:rPr>
          <w:rFonts w:ascii="ＭＳ 明朝" w:eastAsia="ＭＳ 明朝" w:hAnsi="ＭＳ 明朝"/>
          <w:sz w:val="22"/>
        </w:rPr>
      </w:pPr>
      <w:r w:rsidRPr="00CB2C99">
        <w:rPr>
          <w:rFonts w:ascii="ＭＳ 明朝" w:eastAsia="ＭＳ 明朝" w:hAnsi="ＭＳ 明朝"/>
          <w:sz w:val="22"/>
        </w:rPr>
        <w:t>(2)</w:t>
      </w:r>
      <w:r w:rsidRPr="00CB2C99">
        <w:rPr>
          <w:rFonts w:ascii="ＭＳ 明朝" w:eastAsia="ＭＳ 明朝" w:hAnsi="ＭＳ 明朝" w:hint="eastAsia"/>
          <w:sz w:val="22"/>
        </w:rPr>
        <w:t xml:space="preserve">　地方公共団体の公式ホームページに対して、JIS X 8341-3:2016の「達成基準A、AA」に準拠した実</w:t>
      </w:r>
    </w:p>
    <w:p w14:paraId="5ABF1136" w14:textId="34E86B5D" w:rsidR="00CB2C99" w:rsidRPr="00CB2C99" w:rsidRDefault="00CB2C99" w:rsidP="00CB2C99">
      <w:pPr>
        <w:ind w:firstLineChars="200" w:firstLine="440"/>
        <w:jc w:val="left"/>
        <w:rPr>
          <w:rFonts w:ascii="ＭＳ 明朝" w:eastAsia="ＭＳ 明朝" w:hAnsi="ＭＳ 明朝"/>
          <w:sz w:val="22"/>
        </w:rPr>
      </w:pPr>
      <w:r w:rsidRPr="00CB2C99">
        <w:rPr>
          <w:rFonts w:ascii="ＭＳ 明朝" w:eastAsia="ＭＳ 明朝" w:hAnsi="ＭＳ 明朝" w:hint="eastAsia"/>
          <w:sz w:val="22"/>
        </w:rPr>
        <w:t>績を３件以上有すること。</w:t>
      </w:r>
    </w:p>
    <w:p w14:paraId="0DBAAD0A" w14:textId="6C5D2091" w:rsidR="00CB2C99" w:rsidRPr="00CB2C99" w:rsidRDefault="00CB2C99" w:rsidP="00CB2C99">
      <w:pPr>
        <w:jc w:val="left"/>
        <w:rPr>
          <w:rFonts w:ascii="ＭＳ 明朝" w:eastAsia="ＭＳ 明朝" w:hAnsi="ＭＳ 明朝"/>
          <w:sz w:val="22"/>
        </w:rPr>
      </w:pPr>
      <w:r w:rsidRPr="00CB2C99">
        <w:rPr>
          <w:rFonts w:ascii="ＭＳ 明朝" w:eastAsia="ＭＳ 明朝" w:hAnsi="ＭＳ 明朝"/>
          <w:sz w:val="22"/>
        </w:rPr>
        <w:t>(3)</w:t>
      </w:r>
      <w:r w:rsidRPr="00CB2C99">
        <w:rPr>
          <w:rFonts w:ascii="ＭＳ 明朝" w:eastAsia="ＭＳ 明朝" w:hAnsi="ＭＳ 明朝" w:hint="eastAsia"/>
          <w:sz w:val="22"/>
        </w:rPr>
        <w:t xml:space="preserve">　地方自治法施行令（昭和22年政令第16号）第167条の４の規定に該当しない者であること。</w:t>
      </w:r>
    </w:p>
    <w:p w14:paraId="37A059A3" w14:textId="02096F14" w:rsidR="00CB2C99" w:rsidRPr="00CB2C99" w:rsidRDefault="00CB2C99" w:rsidP="00BE1532">
      <w:pPr>
        <w:ind w:left="440" w:hangingChars="200" w:hanging="440"/>
        <w:jc w:val="left"/>
        <w:rPr>
          <w:rFonts w:ascii="ＭＳ 明朝" w:eastAsia="ＭＳ 明朝" w:hAnsi="ＭＳ 明朝"/>
          <w:sz w:val="22"/>
        </w:rPr>
      </w:pPr>
      <w:r w:rsidRPr="00CB2C99">
        <w:rPr>
          <w:rFonts w:ascii="ＭＳ 明朝" w:eastAsia="ＭＳ 明朝" w:hAnsi="ＭＳ 明朝" w:hint="eastAsia"/>
          <w:sz w:val="22"/>
        </w:rPr>
        <w:t xml:space="preserve">(4)　</w:t>
      </w:r>
      <w:r w:rsidRPr="00CB2C99">
        <w:rPr>
          <w:sz w:val="20"/>
        </w:rPr>
        <w:t xml:space="preserve"> </w:t>
      </w:r>
      <w:r w:rsidRPr="00CB2C99">
        <w:rPr>
          <w:rFonts w:ascii="ＭＳ 明朝" w:eastAsia="ＭＳ 明朝" w:hAnsi="ＭＳ 明朝"/>
          <w:sz w:val="22"/>
        </w:rPr>
        <w:t>自己ま</w:t>
      </w:r>
      <w:r w:rsidR="00BE1532">
        <w:rPr>
          <w:rFonts w:ascii="ＭＳ 明朝" w:eastAsia="ＭＳ 明朝" w:hAnsi="ＭＳ 明朝"/>
          <w:sz w:val="22"/>
        </w:rPr>
        <w:t>たは自社の役員などが、次のいずれにも該当する者でないこと</w:t>
      </w:r>
      <w:r w:rsidR="00BE1532">
        <w:rPr>
          <w:rFonts w:ascii="ＭＳ 明朝" w:eastAsia="ＭＳ 明朝" w:hAnsi="ＭＳ 明朝" w:hint="eastAsia"/>
          <w:sz w:val="22"/>
        </w:rPr>
        <w:t>及び</w:t>
      </w:r>
      <w:r w:rsidRPr="00CB2C99">
        <w:rPr>
          <w:rFonts w:ascii="ＭＳ 明朝" w:eastAsia="ＭＳ 明朝" w:hAnsi="ＭＳ 明朝"/>
          <w:sz w:val="22"/>
        </w:rPr>
        <w:t>次の(ア)から(キ)までに掲げる者が、その経営に実質的に関与していないこと。</w:t>
      </w:r>
    </w:p>
    <w:p w14:paraId="74511D0E" w14:textId="7E9A33F5" w:rsid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(ア)</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暴力団（暴力団員による不当な行為の防止などに関する法律（平成</w:t>
      </w:r>
      <w:r w:rsidR="00F14962">
        <w:rPr>
          <w:rFonts w:ascii="ＭＳ 明朝" w:eastAsia="ＭＳ 明朝" w:hAnsi="ＭＳ 明朝" w:hint="eastAsia"/>
          <w:sz w:val="22"/>
        </w:rPr>
        <w:t>３</w:t>
      </w:r>
      <w:r w:rsidRPr="00CB2C99">
        <w:rPr>
          <w:rFonts w:ascii="ＭＳ 明朝" w:eastAsia="ＭＳ 明朝" w:hAnsi="ＭＳ 明朝"/>
          <w:sz w:val="22"/>
        </w:rPr>
        <w:t>年法律第77号）</w:t>
      </w:r>
      <w:r w:rsidR="00F14962">
        <w:rPr>
          <w:rFonts w:ascii="ＭＳ 明朝" w:eastAsia="ＭＳ 明朝" w:hAnsi="ＭＳ 明朝" w:hint="eastAsia"/>
          <w:sz w:val="22"/>
        </w:rPr>
        <w:t>２</w:t>
      </w:r>
      <w:r w:rsidRPr="00CB2C99">
        <w:rPr>
          <w:rFonts w:ascii="ＭＳ 明朝" w:eastAsia="ＭＳ 明朝" w:hAnsi="ＭＳ 明朝"/>
          <w:sz w:val="22"/>
        </w:rPr>
        <w:t>条第</w:t>
      </w:r>
      <w:r w:rsidR="00F14962">
        <w:rPr>
          <w:rFonts w:ascii="ＭＳ 明朝" w:eastAsia="ＭＳ 明朝" w:hAnsi="ＭＳ 明朝" w:hint="eastAsia"/>
          <w:sz w:val="22"/>
        </w:rPr>
        <w:t>２</w:t>
      </w:r>
      <w:r w:rsidRPr="00CB2C99">
        <w:rPr>
          <w:rFonts w:ascii="ＭＳ 明朝" w:eastAsia="ＭＳ 明朝" w:hAnsi="ＭＳ 明朝"/>
          <w:sz w:val="22"/>
        </w:rPr>
        <w:t>号</w:t>
      </w:r>
    </w:p>
    <w:p w14:paraId="74C761E0" w14:textId="633E9E70" w:rsidR="00CB2C99" w:rsidRPr="00CB2C99" w:rsidRDefault="00CB2C99" w:rsidP="00CB2C99">
      <w:pPr>
        <w:ind w:firstLineChars="250" w:firstLine="550"/>
        <w:jc w:val="left"/>
        <w:rPr>
          <w:rFonts w:ascii="ＭＳ 明朝" w:eastAsia="ＭＳ 明朝" w:hAnsi="ＭＳ 明朝"/>
          <w:sz w:val="22"/>
        </w:rPr>
      </w:pPr>
      <w:r w:rsidRPr="00CB2C99">
        <w:rPr>
          <w:rFonts w:ascii="ＭＳ 明朝" w:eastAsia="ＭＳ 明朝" w:hAnsi="ＭＳ 明朝"/>
          <w:sz w:val="22"/>
        </w:rPr>
        <w:t>に規定する暴力団をいう。以下同じ）</w:t>
      </w:r>
    </w:p>
    <w:p w14:paraId="45711904" w14:textId="19EF41FD" w:rsid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(イ)</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暴力団員（暴力団員による不当な行為の防止などに関する法律第</w:t>
      </w:r>
      <w:r w:rsidR="00DE495A">
        <w:rPr>
          <w:rFonts w:ascii="ＭＳ 明朝" w:eastAsia="ＭＳ 明朝" w:hAnsi="ＭＳ 明朝" w:hint="eastAsia"/>
          <w:sz w:val="22"/>
        </w:rPr>
        <w:t>２</w:t>
      </w:r>
      <w:r w:rsidRPr="00CB2C99">
        <w:rPr>
          <w:rFonts w:ascii="ＭＳ 明朝" w:eastAsia="ＭＳ 明朝" w:hAnsi="ＭＳ 明朝"/>
          <w:sz w:val="22"/>
        </w:rPr>
        <w:t>号第</w:t>
      </w:r>
      <w:r w:rsidR="00DE495A">
        <w:rPr>
          <w:rFonts w:ascii="ＭＳ 明朝" w:eastAsia="ＭＳ 明朝" w:hAnsi="ＭＳ 明朝" w:hint="eastAsia"/>
          <w:sz w:val="22"/>
        </w:rPr>
        <w:t>６</w:t>
      </w:r>
      <w:r w:rsidRPr="00CB2C99">
        <w:rPr>
          <w:rFonts w:ascii="ＭＳ 明朝" w:eastAsia="ＭＳ 明朝" w:hAnsi="ＭＳ 明朝"/>
          <w:sz w:val="22"/>
        </w:rPr>
        <w:t>号に規定する暴力団員を</w:t>
      </w:r>
    </w:p>
    <w:p w14:paraId="28094683" w14:textId="4D5EB5CB" w:rsidR="00CB2C99" w:rsidRPr="00CB2C99" w:rsidRDefault="00CB2C99" w:rsidP="00CB2C99">
      <w:pPr>
        <w:ind w:firstLineChars="250" w:firstLine="550"/>
        <w:jc w:val="left"/>
        <w:rPr>
          <w:rFonts w:ascii="ＭＳ 明朝" w:eastAsia="ＭＳ 明朝" w:hAnsi="ＭＳ 明朝"/>
          <w:sz w:val="22"/>
        </w:rPr>
      </w:pPr>
      <w:r w:rsidRPr="00CB2C99">
        <w:rPr>
          <w:rFonts w:ascii="ＭＳ 明朝" w:eastAsia="ＭＳ 明朝" w:hAnsi="ＭＳ 明朝"/>
          <w:sz w:val="22"/>
        </w:rPr>
        <w:t>いう。以下同じ）</w:t>
      </w:r>
    </w:p>
    <w:p w14:paraId="06E2DE45" w14:textId="5A39F9D0" w:rsidR="00CB2C99" w:rsidRP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(ウ)</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暴力団員でなくなった日から</w:t>
      </w:r>
      <w:r w:rsidR="00863F13">
        <w:rPr>
          <w:rFonts w:ascii="ＭＳ 明朝" w:eastAsia="ＭＳ 明朝" w:hAnsi="ＭＳ 明朝" w:hint="eastAsia"/>
          <w:sz w:val="22"/>
        </w:rPr>
        <w:t>５</w:t>
      </w:r>
      <w:r w:rsidRPr="00CB2C99">
        <w:rPr>
          <w:rFonts w:ascii="ＭＳ 明朝" w:eastAsia="ＭＳ 明朝" w:hAnsi="ＭＳ 明朝"/>
          <w:sz w:val="22"/>
        </w:rPr>
        <w:t>年を経過しない者</w:t>
      </w:r>
    </w:p>
    <w:p w14:paraId="578FFDEE" w14:textId="77777777" w:rsid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(エ)</w:t>
      </w:r>
      <w:r w:rsidRPr="00CB2C99">
        <w:rPr>
          <w:rFonts w:ascii="ＭＳ 明朝" w:eastAsia="ＭＳ 明朝" w:hAnsi="ＭＳ 明朝" w:hint="eastAsia"/>
          <w:sz w:val="22"/>
        </w:rPr>
        <w:t xml:space="preserve">　</w:t>
      </w:r>
      <w:r w:rsidRPr="00CB2C99">
        <w:rPr>
          <w:rFonts w:ascii="ＭＳ 明朝" w:eastAsia="ＭＳ 明朝" w:hAnsi="ＭＳ 明朝"/>
          <w:sz w:val="22"/>
        </w:rPr>
        <w:t>自己、自社もしくは第三者の不正な利益を図る目的、または第三者に損害を与える目的をもって暴</w:t>
      </w:r>
    </w:p>
    <w:p w14:paraId="646A6888" w14:textId="1F7E9E6A" w:rsidR="00CB2C99" w:rsidRPr="00CB2C99" w:rsidRDefault="00CB2C99" w:rsidP="00CB2C99">
      <w:pPr>
        <w:ind w:firstLineChars="250" w:firstLine="550"/>
        <w:jc w:val="left"/>
        <w:rPr>
          <w:rFonts w:ascii="ＭＳ 明朝" w:eastAsia="ＭＳ 明朝" w:hAnsi="ＭＳ 明朝"/>
          <w:sz w:val="22"/>
        </w:rPr>
      </w:pPr>
      <w:r w:rsidRPr="00CB2C99">
        <w:rPr>
          <w:rFonts w:ascii="ＭＳ 明朝" w:eastAsia="ＭＳ 明朝" w:hAnsi="ＭＳ 明朝"/>
          <w:sz w:val="22"/>
        </w:rPr>
        <w:t>力団、または暴力団員を利用している者</w:t>
      </w:r>
    </w:p>
    <w:p w14:paraId="55194B07" w14:textId="77777777" w:rsid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(オ)</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暴力団、または暴力団員に対して資金などを提供し、または便宜を供与するなど直接的または積極</w:t>
      </w:r>
    </w:p>
    <w:p w14:paraId="64A2C985" w14:textId="5F4E2CCB" w:rsidR="00CB2C99" w:rsidRPr="00CB2C99" w:rsidRDefault="00CB2C99" w:rsidP="00CB2C99">
      <w:pPr>
        <w:ind w:firstLineChars="250" w:firstLine="550"/>
        <w:jc w:val="left"/>
        <w:rPr>
          <w:rFonts w:ascii="ＭＳ 明朝" w:eastAsia="ＭＳ 明朝" w:hAnsi="ＭＳ 明朝"/>
          <w:sz w:val="22"/>
        </w:rPr>
      </w:pPr>
      <w:r w:rsidRPr="00CB2C99">
        <w:rPr>
          <w:rFonts w:ascii="ＭＳ 明朝" w:eastAsia="ＭＳ 明朝" w:hAnsi="ＭＳ 明朝"/>
          <w:sz w:val="22"/>
        </w:rPr>
        <w:t>的に暴力団の維持運営に協力し、または関与している者</w:t>
      </w:r>
    </w:p>
    <w:p w14:paraId="5419E6C8" w14:textId="77777777" w:rsidR="00CB2C99" w:rsidRP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(カ)</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暴力団、または暴力団員と社会的に非難されるべき関係を有している者</w:t>
      </w:r>
    </w:p>
    <w:p w14:paraId="00B75CFA" w14:textId="77777777" w:rsidR="00CB2C99" w:rsidRPr="00CB2C99" w:rsidRDefault="00CB2C99" w:rsidP="00CB2C99">
      <w:pPr>
        <w:ind w:firstLineChars="50" w:firstLine="110"/>
        <w:jc w:val="left"/>
        <w:rPr>
          <w:rFonts w:ascii="ＭＳ 明朝" w:eastAsia="ＭＳ 明朝" w:hAnsi="ＭＳ 明朝"/>
          <w:sz w:val="22"/>
        </w:rPr>
      </w:pPr>
      <w:r w:rsidRPr="00CB2C99">
        <w:rPr>
          <w:rFonts w:ascii="ＭＳ 明朝" w:eastAsia="ＭＳ 明朝" w:hAnsi="ＭＳ 明朝"/>
          <w:sz w:val="22"/>
        </w:rPr>
        <w:t>(キ)</w:t>
      </w:r>
      <w:r w:rsidRPr="00CB2C99">
        <w:rPr>
          <w:rFonts w:ascii="ＭＳ 明朝" w:eastAsia="ＭＳ 明朝" w:hAnsi="ＭＳ 明朝" w:hint="eastAsia"/>
          <w:sz w:val="22"/>
        </w:rPr>
        <w:t xml:space="preserve">　</w:t>
      </w:r>
      <w:r w:rsidRPr="00CB2C99">
        <w:rPr>
          <w:rFonts w:ascii="ＭＳ 明朝" w:eastAsia="ＭＳ 明朝" w:hAnsi="ＭＳ 明朝"/>
          <w:sz w:val="22"/>
        </w:rPr>
        <w:t>暴力団、または暴力団員であることを知りながら、これらを利用している者</w:t>
      </w:r>
    </w:p>
    <w:p w14:paraId="15769FE4" w14:textId="77777777" w:rsidR="00CB2C99" w:rsidRPr="00CB2C99" w:rsidRDefault="00CB2C99" w:rsidP="00CB2C99">
      <w:pPr>
        <w:jc w:val="left"/>
        <w:rPr>
          <w:rFonts w:ascii="ＭＳ 明朝" w:eastAsia="ＭＳ 明朝" w:hAnsi="ＭＳ 明朝"/>
          <w:sz w:val="22"/>
        </w:rPr>
      </w:pPr>
      <w:r w:rsidRPr="00CB2C99">
        <w:rPr>
          <w:rFonts w:ascii="ＭＳ 明朝" w:eastAsia="ＭＳ 明朝" w:hAnsi="ＭＳ 明朝"/>
          <w:sz w:val="22"/>
        </w:rPr>
        <w:t>(5)</w:t>
      </w:r>
      <w:r w:rsidRPr="00CB2C99">
        <w:rPr>
          <w:rFonts w:ascii="ＭＳ 明朝" w:eastAsia="ＭＳ 明朝" w:hAnsi="ＭＳ 明朝" w:hint="eastAsia"/>
          <w:sz w:val="22"/>
        </w:rPr>
        <w:t xml:space="preserve">　納期限の到来した国税・都道府県税・市区町村税の滞納がないこと。</w:t>
      </w:r>
    </w:p>
    <w:p w14:paraId="02E0A2BC" w14:textId="7115E93C" w:rsidR="00CB2C99" w:rsidRPr="00CB2C99" w:rsidRDefault="00CB2C99" w:rsidP="00CB2C99">
      <w:pPr>
        <w:jc w:val="left"/>
        <w:rPr>
          <w:rFonts w:ascii="ＭＳ 明朝" w:eastAsia="ＭＳ 明朝" w:hAnsi="ＭＳ 明朝"/>
          <w:sz w:val="22"/>
        </w:rPr>
      </w:pPr>
      <w:r w:rsidRPr="00CB2C99">
        <w:rPr>
          <w:rFonts w:ascii="ＭＳ 明朝" w:eastAsia="ＭＳ 明朝" w:hAnsi="ＭＳ 明朝" w:hint="eastAsia"/>
          <w:sz w:val="22"/>
        </w:rPr>
        <w:t>(6)　地方公共団体において指名停止措置を受けていないこと</w:t>
      </w:r>
    </w:p>
    <w:p w14:paraId="14CF87FF" w14:textId="77777777" w:rsidR="00C90E3D" w:rsidRDefault="00CB2C99" w:rsidP="00CB2C99">
      <w:pPr>
        <w:jc w:val="left"/>
        <w:rPr>
          <w:rFonts w:ascii="ＭＳ 明朝" w:eastAsia="ＭＳ 明朝" w:hAnsi="ＭＳ 明朝"/>
          <w:sz w:val="22"/>
        </w:rPr>
      </w:pPr>
      <w:r w:rsidRPr="00CB2C99">
        <w:rPr>
          <w:rFonts w:ascii="ＭＳ 明朝" w:eastAsia="ＭＳ 明朝" w:hAnsi="ＭＳ 明朝"/>
          <w:sz w:val="22"/>
        </w:rPr>
        <w:t>(7)</w:t>
      </w:r>
      <w:r w:rsidRPr="00CB2C99">
        <w:rPr>
          <w:rFonts w:ascii="ＭＳ 明朝" w:eastAsia="ＭＳ 明朝" w:hAnsi="ＭＳ 明朝" w:hint="eastAsia"/>
          <w:sz w:val="22"/>
        </w:rPr>
        <w:t xml:space="preserve">　一般財団法人日本情報経済社会推進協会の情報セキュリティマネジメントシステム(ISMS)適合性評価</w:t>
      </w:r>
    </w:p>
    <w:p w14:paraId="7A385723" w14:textId="77777777" w:rsidR="00C90E3D" w:rsidRDefault="00CB2C99" w:rsidP="00C90E3D">
      <w:pPr>
        <w:ind w:firstLineChars="150" w:firstLine="330"/>
        <w:jc w:val="left"/>
        <w:rPr>
          <w:rFonts w:ascii="ＭＳ 明朝" w:eastAsia="ＭＳ 明朝" w:hAnsi="ＭＳ 明朝"/>
          <w:sz w:val="22"/>
        </w:rPr>
      </w:pPr>
      <w:r w:rsidRPr="00CB2C99">
        <w:rPr>
          <w:rFonts w:ascii="ＭＳ 明朝" w:eastAsia="ＭＳ 明朝" w:hAnsi="ＭＳ 明朝" w:hint="eastAsia"/>
          <w:sz w:val="22"/>
        </w:rPr>
        <w:t>制度の認定、または、個人情報マネジメントシステム（プライバシーマーク）の認定を受けているこ</w:t>
      </w:r>
    </w:p>
    <w:p w14:paraId="2279EAC7" w14:textId="569E5ACC" w:rsidR="00BA1412" w:rsidRPr="00CB2C99" w:rsidRDefault="00CB2C99" w:rsidP="00BE1532">
      <w:pPr>
        <w:ind w:firstLineChars="150" w:firstLine="330"/>
        <w:jc w:val="left"/>
        <w:rPr>
          <w:rFonts w:asciiTheme="minorEastAsia" w:hAnsiTheme="minorEastAsia"/>
          <w:sz w:val="22"/>
        </w:rPr>
      </w:pPr>
      <w:r w:rsidRPr="00CB2C99">
        <w:rPr>
          <w:rFonts w:ascii="ＭＳ 明朝" w:eastAsia="ＭＳ 明朝" w:hAnsi="ＭＳ 明朝" w:hint="eastAsia"/>
          <w:sz w:val="22"/>
        </w:rPr>
        <w:t>と。</w:t>
      </w:r>
    </w:p>
    <w:sectPr w:rsidR="00BA1412" w:rsidRPr="00CB2C99" w:rsidSect="00CB2C99">
      <w:headerReference w:type="default" r:id="rId6"/>
      <w:pgSz w:w="11906" w:h="16838"/>
      <w:pgMar w:top="720" w:right="720" w:bottom="720" w:left="720" w:header="113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E1C9" w14:textId="77777777" w:rsidR="001E0F2F" w:rsidRDefault="00DC15BD">
      <w:r>
        <w:separator/>
      </w:r>
    </w:p>
  </w:endnote>
  <w:endnote w:type="continuationSeparator" w:id="0">
    <w:p w14:paraId="7AEC637B" w14:textId="77777777" w:rsidR="001E0F2F" w:rsidRDefault="00DC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panose1 w:val="00000000000000000000"/>
    <w:charset w:val="80"/>
    <w:family w:val="roman"/>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0A61E" w14:textId="77777777" w:rsidR="001E0F2F" w:rsidRDefault="00DC15BD">
      <w:r>
        <w:separator/>
      </w:r>
    </w:p>
  </w:footnote>
  <w:footnote w:type="continuationSeparator" w:id="0">
    <w:p w14:paraId="748C1D44" w14:textId="77777777" w:rsidR="001E0F2F" w:rsidRDefault="00DC1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D1C8E" w14:textId="77777777" w:rsidR="00BA1412" w:rsidRDefault="00DC15BD">
    <w:pPr>
      <w:pStyle w:val="a3"/>
      <w:rPr>
        <w:rFonts w:asciiTheme="minorEastAsia" w:hAnsiTheme="minorEastAsia"/>
        <w:sz w:val="28"/>
      </w:rPr>
    </w:pPr>
    <w:r>
      <w:rPr>
        <w:rFonts w:asciiTheme="minorEastAsia" w:hAnsiTheme="minorEastAsia" w:hint="eastAsia"/>
        <w:sz w:val="22"/>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12"/>
    <w:rsid w:val="001E0F2F"/>
    <w:rsid w:val="002F781B"/>
    <w:rsid w:val="00863F13"/>
    <w:rsid w:val="008D51A1"/>
    <w:rsid w:val="00BA1412"/>
    <w:rsid w:val="00BE1532"/>
    <w:rsid w:val="00C90E3D"/>
    <w:rsid w:val="00CB2C99"/>
    <w:rsid w:val="00DC15BD"/>
    <w:rsid w:val="00DE495A"/>
    <w:rsid w:val="00F1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03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d....." w:eastAsia="ＭＳd....." w:hAnsi="ＭＳd....."/>
      <w:color w:val="000000"/>
      <w:kern w:val="0"/>
      <w:sz w:val="24"/>
    </w:rPr>
  </w:style>
  <w:style w:type="character" w:styleId="aa">
    <w:name w:val="Hyperlink"/>
    <w:basedOn w:val="a0"/>
    <w:rPr>
      <w:color w:val="0000FF" w:themeColor="hyperlink"/>
      <w:u w:val="single"/>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cp:revision>
  <cp:lastPrinted>2023-06-21T05:08:00Z</cp:lastPrinted>
  <dcterms:created xsi:type="dcterms:W3CDTF">2016-05-19T06:17:00Z</dcterms:created>
  <dcterms:modified xsi:type="dcterms:W3CDTF">2024-04-04T09:28:00Z</dcterms:modified>
</cp:coreProperties>
</file>