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A1" w:rsidRDefault="00D04CA1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D04CA1">
        <w:tblPrEx>
          <w:tblCellMar>
            <w:top w:w="0" w:type="dxa"/>
            <w:bottom w:w="0" w:type="dxa"/>
          </w:tblCellMar>
        </w:tblPrEx>
        <w:trPr>
          <w:trHeight w:val="7330"/>
        </w:trPr>
        <w:tc>
          <w:tcPr>
            <w:tcW w:w="8415" w:type="dxa"/>
          </w:tcPr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</w:pPr>
            <w:r>
              <w:rPr>
                <w:rFonts w:hint="eastAsia"/>
                <w:spacing w:val="140"/>
              </w:rPr>
              <w:t>行為廃止</w:t>
            </w:r>
            <w:r>
              <w:rPr>
                <w:rFonts w:hint="eastAsia"/>
              </w:rPr>
              <w:t>届</w:t>
            </w:r>
          </w:p>
          <w:p w:rsidR="00D04CA1" w:rsidRDefault="00D04CA1">
            <w:pPr>
              <w:tabs>
                <w:tab w:val="left" w:pos="7813"/>
              </w:tabs>
              <w:wordWrap w:val="0"/>
              <w:overflowPunct w:val="0"/>
              <w:autoSpaceDE w:val="0"/>
              <w:autoSpaceDN w:val="0"/>
              <w:ind w:right="432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240" w:after="240"/>
              <w:ind w:left="210"/>
            </w:pPr>
            <w:r>
              <w:rPr>
                <w:rFonts w:hint="eastAsia"/>
              </w:rPr>
              <w:t>箕輪町長　　　　様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 w:after="240"/>
              <w:ind w:hanging="33"/>
              <w:jc w:val="right"/>
            </w:pPr>
            <w:r>
              <w:rPr>
                <w:rFonts w:hint="eastAsia"/>
              </w:rPr>
              <w:t xml:space="preserve">届出人　住所　　　　　　　　　　　　　　　　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after="240"/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 w:after="240"/>
              <w:ind w:left="210"/>
            </w:pPr>
            <w:r>
              <w:rPr>
                <w:rFonts w:hint="eastAsia"/>
              </w:rPr>
              <w:t>箕輪町公共物管理条例第</w:t>
            </w:r>
            <w:r>
              <w:t>10</w:t>
            </w:r>
            <w:r>
              <w:rPr>
                <w:rFonts w:hint="eastAsia"/>
              </w:rPr>
              <w:t>条の規定により、次のとおり届け出ます。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 w:after="240"/>
              <w:ind w:left="210"/>
            </w:pPr>
            <w:r>
              <w:t>1</w:t>
            </w:r>
            <w:r>
              <w:rPr>
                <w:rFonts w:hint="eastAsia"/>
              </w:rPr>
              <w:t xml:space="preserve">　河川の名称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 w:after="240"/>
              <w:ind w:left="210"/>
            </w:pPr>
            <w:r>
              <w:t>2</w:t>
            </w:r>
            <w:r>
              <w:rPr>
                <w:rFonts w:hint="eastAsia"/>
              </w:rPr>
              <w:t xml:space="preserve">　行為廃止の理由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 w:after="240"/>
              <w:ind w:left="210"/>
            </w:pPr>
            <w:r>
              <w:t>3</w:t>
            </w:r>
            <w:r>
              <w:rPr>
                <w:rFonts w:hint="eastAsia"/>
              </w:rPr>
              <w:t xml:space="preserve">　行為廃止の年月日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 w:after="240"/>
              <w:ind w:left="210"/>
            </w:pPr>
            <w:r>
              <w:t>4</w:t>
            </w:r>
            <w:r>
              <w:rPr>
                <w:rFonts w:hint="eastAsia"/>
              </w:rPr>
              <w:t xml:space="preserve">　許可年月日及び番号</w:t>
            </w:r>
          </w:p>
          <w:p w:rsidR="00D04CA1" w:rsidRDefault="00D04CA1">
            <w:pPr>
              <w:wordWrap w:val="0"/>
              <w:overflowPunct w:val="0"/>
              <w:autoSpaceDE w:val="0"/>
              <w:autoSpaceDN w:val="0"/>
              <w:spacing w:before="120"/>
              <w:ind w:left="210"/>
            </w:pPr>
            <w:r>
              <w:t>5</w:t>
            </w:r>
            <w:r>
              <w:rPr>
                <w:rFonts w:hint="eastAsia"/>
              </w:rPr>
              <w:t xml:space="preserve">　工作物の除去等原状回復についての処置</w:t>
            </w:r>
          </w:p>
        </w:tc>
      </w:tr>
    </w:tbl>
    <w:p w:rsidR="00D04CA1" w:rsidRDefault="00D04CA1">
      <w:pPr>
        <w:wordWrap w:val="0"/>
        <w:overflowPunct w:val="0"/>
        <w:autoSpaceDE w:val="0"/>
        <w:autoSpaceDN w:val="0"/>
      </w:pPr>
    </w:p>
    <w:sectPr w:rsidR="00D04CA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84" w:rsidRDefault="00B96B84" w:rsidP="00D55DFC">
      <w:r>
        <w:separator/>
      </w:r>
    </w:p>
  </w:endnote>
  <w:endnote w:type="continuationSeparator" w:id="0">
    <w:p w:rsidR="00B96B84" w:rsidRDefault="00B96B84" w:rsidP="00D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84" w:rsidRDefault="00B96B84" w:rsidP="00D55DFC">
      <w:r>
        <w:separator/>
      </w:r>
    </w:p>
  </w:footnote>
  <w:footnote w:type="continuationSeparator" w:id="0">
    <w:p w:rsidR="00B96B84" w:rsidRDefault="00B96B84" w:rsidP="00D5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A1"/>
    <w:rsid w:val="00392246"/>
    <w:rsid w:val="005D0300"/>
    <w:rsid w:val="00B96B84"/>
    <w:rsid w:val="00D04CA1"/>
    <w:rsid w:val="00D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BC6FE4-BF05-482C-9893-F90BAAE7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175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xx113303</cp:lastModifiedBy>
  <cp:revision>2</cp:revision>
  <cp:lastPrinted>2000-06-24T09:00:00Z</cp:lastPrinted>
  <dcterms:created xsi:type="dcterms:W3CDTF">2025-12-01T05:28:00Z</dcterms:created>
  <dcterms:modified xsi:type="dcterms:W3CDTF">2025-12-01T05:28:00Z</dcterms:modified>
  <cp:category>_x000d_</cp:category>
</cp:coreProperties>
</file>