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727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27"/>
      </w:tblGrid>
      <w:tr>
        <w:trPr>
          <w:trHeight w:val="13920" w:hRule="atLeast"/>
        </w:trPr>
        <w:tc>
          <w:tcPr>
            <w:tcW w:w="9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2878" w:firstLineChars="694"/>
              <w:jc w:val="both"/>
              <w:rPr>
                <w:rFonts w:hint="eastAsia" w:eastAsia="ＭＳ 明朝"/>
                <w:sz w:val="40"/>
              </w:rPr>
            </w:pPr>
            <w:r>
              <w:rPr>
                <w:rFonts w:hint="eastAsia" w:eastAsia="ＭＳ 明朝"/>
                <w:spacing w:val="16"/>
                <w:sz w:val="40"/>
                <w:fitText w:val="3860" w:id="1"/>
              </w:rPr>
              <w:t>許　可　申　請　</w:t>
            </w:r>
            <w:r>
              <w:rPr>
                <w:rFonts w:hint="eastAsia" w:eastAsia="ＭＳ 明朝"/>
                <w:spacing w:val="2"/>
                <w:sz w:val="40"/>
                <w:fitText w:val="3860" w:id="1"/>
              </w:rPr>
              <w:t>書</w:t>
            </w:r>
          </w:p>
          <w:p>
            <w:pPr>
              <w:pStyle w:val="0"/>
              <w:jc w:val="both"/>
              <w:rPr>
                <w:rFonts w:hint="eastAsia" w:eastAsia="ＭＳ 明朝"/>
                <w:sz w:val="40"/>
              </w:rPr>
            </w:pPr>
          </w:p>
          <w:p>
            <w:pPr>
              <w:pStyle w:val="0"/>
              <w:jc w:val="both"/>
              <w:rPr>
                <w:rFonts w:hint="eastAsia"/>
                <w:sz w:val="40"/>
              </w:rPr>
            </w:pPr>
          </w:p>
          <w:p>
            <w:pPr>
              <w:pStyle w:val="1"/>
              <w:jc w:val="both"/>
              <w:rPr>
                <w:rFonts w:hint="eastAsia" w:eastAsia="ＭＳ 明朝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ＭＳ 明朝"/>
              </w:rPr>
              <w:t>第　　　　　　号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 w:eastAsia="ＭＳ 明朝"/>
                <w:sz w:val="24"/>
              </w:rPr>
              <w:t>年</w:t>
            </w:r>
            <w:r>
              <w:rPr>
                <w:rFonts w:hint="eastAsia" w:eastAsia="ＭＳ 明朝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月　　　　　　日　　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578" w:firstLineChars="200"/>
              <w:jc w:val="both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pacing w:val="33"/>
                <w:sz w:val="24"/>
                <w:fitText w:val="1158" w:id="2"/>
              </w:rPr>
              <w:t>箕輪町</w:t>
            </w:r>
            <w:r>
              <w:rPr>
                <w:rFonts w:hint="eastAsia" w:eastAsia="ＭＳ 明朝"/>
                <w:sz w:val="24"/>
                <w:fitText w:val="1158" w:id="2"/>
              </w:rPr>
              <w:t>長</w:t>
            </w:r>
            <w:r>
              <w:rPr>
                <w:rFonts w:hint="eastAsia" w:eastAsia="ＭＳ 明朝"/>
                <w:sz w:val="24"/>
              </w:rPr>
              <w:t>　　　　　　　　様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  <w:spacing w:val="83"/>
                <w:fitText w:val="965" w:id="3"/>
              </w:rPr>
              <w:t>申請</w:t>
            </w:r>
            <w:r>
              <w:rPr>
                <w:rFonts w:hint="eastAsia" w:eastAsia="ＭＳ 明朝"/>
                <w:spacing w:val="1"/>
                <w:fitText w:val="965" w:id="3"/>
              </w:rPr>
              <w:t>者</w:t>
            </w:r>
            <w:r>
              <w:rPr>
                <w:rFonts w:hint="eastAsia" w:eastAsia="ＭＳ 明朝"/>
              </w:rPr>
              <w:t>　　</w:t>
            </w:r>
            <w:r>
              <w:rPr>
                <w:rFonts w:hint="eastAsia" w:eastAsia="ＭＳ 明朝"/>
                <w:spacing w:val="79"/>
                <w:fitText w:val="579" w:id="4"/>
              </w:rPr>
              <w:t>住</w:t>
            </w:r>
            <w:r>
              <w:rPr>
                <w:rFonts w:hint="eastAsia" w:eastAsia="ＭＳ 明朝"/>
                <w:spacing w:val="0"/>
                <w:fitText w:val="579" w:id="4"/>
              </w:rPr>
              <w:t>所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</w:rPr>
              <w:t>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  <w:spacing w:val="79"/>
                <w:fitText w:val="579" w:id="5"/>
              </w:rPr>
              <w:t>氏</w:t>
            </w:r>
            <w:r>
              <w:rPr>
                <w:rFonts w:hint="eastAsia" w:eastAsia="ＭＳ 明朝"/>
                <w:spacing w:val="0"/>
                <w:fitText w:val="579" w:id="5"/>
              </w:rPr>
              <w:t>名</w:t>
            </w:r>
            <w:r>
              <w:rPr>
                <w:rFonts w:hint="eastAsia" w:eastAsia="ＭＳ 明朝"/>
              </w:rPr>
              <w:t>　</w:t>
            </w:r>
            <w:r>
              <w:rPr>
                <w:rFonts w:hint="eastAsia" w:eastAsia="ＭＳ 明朝"/>
              </w:rPr>
              <w:t xml:space="preserve">   </w:t>
            </w:r>
            <w:r>
              <w:rPr>
                <w:rFonts w:hint="eastAsia" w:eastAsia="ＭＳ 明朝"/>
              </w:rPr>
              <w:t>　　　　　　　　</w:t>
            </w:r>
            <w:r>
              <w:rPr>
                <w:rFonts w:hint="eastAsia" w:eastAsia="ＭＳ 明朝"/>
              </w:rPr>
              <w:t xml:space="preserve">     </w:t>
            </w:r>
            <w:r>
              <w:rPr>
                <w:rFonts w:hint="eastAsia" w:eastAsia="ＭＳ 明朝"/>
              </w:rPr>
              <w:t>　印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744" w:firstLineChars="399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0"/>
                <w:w w:val="97"/>
                <w:fitText w:val="6755" w:id="6"/>
              </w:rPr>
              <w:t>別紙のとおり箕輪町公共物管理条例第４条第　　号の許可を申請します</w:t>
            </w:r>
            <w:r>
              <w:rPr>
                <w:rFonts w:hint="eastAsia" w:eastAsia="ＭＳ 明朝"/>
                <w:spacing w:val="20"/>
                <w:w w:val="97"/>
                <w:fitText w:val="6755" w:id="6"/>
              </w:rPr>
              <w:t>。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92" w:firstLineChars="81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22"/>
                <w:fitText w:val="1737" w:id="7"/>
              </w:rPr>
              <w:t>添　付　書　</w:t>
            </w:r>
            <w:r>
              <w:rPr>
                <w:rFonts w:hint="eastAsia" w:eastAsia="ＭＳ 明朝"/>
                <w:spacing w:val="1"/>
                <w:fitText w:val="1737" w:id="7"/>
              </w:rPr>
              <w:t>類</w:t>
            </w: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tbl>
            <w:tblPr>
              <w:tblStyle w:val="11"/>
              <w:tblW w:w="9194" w:type="dxa"/>
              <w:tblInd w:w="335" w:type="dxa"/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4962"/>
              <w:gridCol w:w="4232"/>
            </w:tblGrid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8"/>
                    </w:rPr>
                    <w:t>位　置　図（５万分の１以上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8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1698" w:id="9"/>
                    </w:rPr>
                    <w:t>申請箇所の写</w:t>
                  </w:r>
                  <w:r>
                    <w:rPr>
                      <w:rFonts w:hint="eastAsia" w:ascii="ＭＳ 明朝" w:hAnsi="ＭＳ 明朝" w:eastAsia="ＭＳ 明朝"/>
                      <w:fitText w:val="1698" w:id="9"/>
                    </w:rPr>
                    <w:t>真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10"/>
                    </w:rPr>
                    <w:t>実測平面図（１／６００以上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10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2702" w:id="11"/>
                    </w:rPr>
                    <w:t>隣接土地所有者の承諾</w:t>
                  </w:r>
                  <w:r>
                    <w:rPr>
                      <w:rFonts w:hint="eastAsia" w:ascii="ＭＳ 明朝" w:hAnsi="ＭＳ 明朝" w:eastAsia="ＭＳ 明朝"/>
                      <w:spacing w:val="6"/>
                      <w:fitText w:val="2702" w:id="11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9"/>
                      <w:fitText w:val="4246" w:id="12"/>
                    </w:rPr>
                    <w:t>実測縦横断図（横１／１００以上</w:t>
                  </w:r>
                  <w:r>
                    <w:rPr>
                      <w:rFonts w:hint="eastAsia" w:ascii="ＭＳ 明朝" w:hAnsi="ＭＳ 明朝" w:eastAsia="ＭＳ 明朝"/>
                      <w:spacing w:val="8"/>
                      <w:fitText w:val="4246" w:id="12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8"/>
                      <w:fitText w:val="3185" w:id="13"/>
                    </w:rPr>
                    <w:t>用水その他関係がある場合</w:t>
                  </w:r>
                  <w:r>
                    <w:rPr>
                      <w:rFonts w:hint="eastAsia" w:ascii="ＭＳ 明朝" w:hAnsi="ＭＳ 明朝" w:eastAsia="ＭＳ 明朝"/>
                      <w:spacing w:val="11"/>
                      <w:fitText w:val="3185" w:id="13"/>
                    </w:rPr>
                    <w:t>は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261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(</w:t>
                  </w: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縦１／１００、１／１０００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3860" w:id="14"/>
                    </w:rPr>
                    <w:t>)</w:t>
                  </w:r>
                  <w:r>
                    <w:rPr>
                      <w:rFonts w:hint="eastAsia" w:ascii="ＭＳ 明朝" w:hAnsi="ＭＳ 明朝" w:eastAsia="ＭＳ 明朝"/>
                    </w:rPr>
                    <w:t>　　　　　　　　　　　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fitText w:val="2220" w:id="15"/>
                    </w:rPr>
                    <w:t>その管理者の意見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220" w:id="15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"/>
                      <w:fitText w:val="1293" w:id="16"/>
                    </w:rPr>
                    <w:t>公　図　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1293" w:id="16"/>
                    </w:rPr>
                    <w:t>写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"/>
                      <w:fitText w:val="2992" w:id="17"/>
                    </w:rPr>
                    <w:t>その他必要と思われる書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992" w:id="17"/>
                    </w:rPr>
                    <w:t>類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8"/>
                      <w:fitText w:val="1544" w:id="18"/>
                    </w:rPr>
                    <w:t>実測求積図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544" w:id="18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19"/>
                    </w:rPr>
                    <w:t>面積計算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19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20"/>
                    </w:rPr>
                    <w:t>構　造　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20"/>
                    </w:rPr>
                    <w:t>図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56" w:firstLineChars="496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（第４条第１号、第２号、第３号、第４号関係）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eastAsia="ＭＳ 明朝"/>
              </w:rPr>
              <w:t>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工作物の新築・改築・除去</w:t>
            </w:r>
          </w:p>
        </w:tc>
      </w:tr>
      <w:tr>
        <w:trPr>
          <w:trHeight w:val="1270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２．目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4"/>
              </w:rPr>
              <w:t>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３．場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工作物の名称又は種類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工作物の構造又は能力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3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工事の実施方法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７．工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446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　年　　　月　　　日　（　　　　日間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８．占用面積（添付図面三斜丈量図と一致のこと）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９．占用期間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許可の日から　　　　　　　　年　　　月　　　日　まで</w:t>
            </w:r>
          </w:p>
          <w:p>
            <w:pPr>
              <w:pStyle w:val="0"/>
              <w:rPr>
                <w:rFonts w:hint="eastAsia" w:eastAsia="ＭＳ 明朝"/>
              </w:rPr>
            </w:pP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（第４条第５号、第６号関係）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形状変更・竹木の植栽・伐採</w:t>
            </w:r>
          </w:p>
        </w:tc>
      </w:tr>
      <w:tr>
        <w:trPr>
          <w:trHeight w:val="1255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目　　　　　　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場所及び行為に係る土地の面積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668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上伊那郡箕輪町大字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行為の方法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4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交通又は治水に及ぼす影響に対する処置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工　　　　　　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年　　　月　　　日　（　　　　日間　）</w:t>
            </w: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確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約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23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住所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申請人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氏名　　　　　　　　　　　　　　　印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このたび、箕輪町大字</w:t>
      </w:r>
      <w:r>
        <w:rPr>
          <w:rFonts w:hint="eastAsia" w:eastAsia="ＭＳ 明朝"/>
          <w:sz w:val="24"/>
          <w:u w:val="single" w:color="auto"/>
        </w:rPr>
        <w:t xml:space="preserve"> </w:t>
      </w:r>
      <w:r>
        <w:rPr>
          <w:rFonts w:hint="eastAsia" w:eastAsia="ＭＳ 明朝"/>
          <w:sz w:val="24"/>
          <w:u w:val="single" w:color="auto"/>
        </w:rPr>
        <w:t>　　　　　　　　　　</w:t>
      </w:r>
      <w:r>
        <w:rPr>
          <w:rFonts w:hint="eastAsia" w:eastAsia="ＭＳ 明朝"/>
          <w:sz w:val="24"/>
        </w:rPr>
        <w:t>番地先普通河川（認定外道路）に、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  <w:u w:val="single" w:color="auto"/>
        </w:rPr>
        <w:t>　　　　　　　　　　　</w:t>
      </w:r>
      <w:r>
        <w:rPr>
          <w:rFonts w:hint="eastAsia" w:eastAsia="ＭＳ 明朝"/>
          <w:sz w:val="24"/>
        </w:rPr>
        <w:t>を建設するにあたり、水路及び工作物を自発的に一切の維持管理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を行うことを確約いたします。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rPr>
          <w:rFonts w:hint="eastAsia" w:ascii="ＭＳ 明朝" w:hAnsi="ＭＳ 明朝" w:eastAsia="ＭＳ 明朝"/>
          <w:sz w:val="24"/>
        </w:rPr>
        <w:sectPr>
          <w:endnotePr>
            <w:numFmt w:val="decimal"/>
            <w:numStart w:val="0"/>
          </w:endnotePr>
          <w:type w:val="continuous"/>
          <w:pgSz w:w="11906" w:h="16838"/>
          <w:pgMar w:top="992" w:right="1134" w:bottom="1021" w:left="1134" w:header="851" w:footer="992" w:gutter="0"/>
          <w:cols w:space="720"/>
          <w:textDirection w:val="lrTb"/>
          <w:docGrid w:type="linesAndChars" w:linePitch="290" w:charSpace="-3531"/>
        </w:sect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意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見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  <w:bookmarkStart w:id="0" w:name="_GoBack"/>
      <w:bookmarkEnd w:id="0"/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区　　長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住　　　　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申　請　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氏　　　　名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sectPr>
      <w:endnotePr>
        <w:numFmt w:val="decimal"/>
        <w:numStart w:val="0"/>
      </w:endnotePr>
      <w:pgSz w:w="11906" w:h="16838"/>
      <w:pgMar w:top="992" w:right="1134" w:bottom="1021" w:left="1134" w:header="851" w:footer="992" w:gutter="0"/>
      <w:cols w:space="720"/>
      <w:textDirection w:val="lrTb"/>
      <w:docGrid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625EE4"/>
    <w:lvl w:ilvl="0" w:tplc="C846BD08">
      <w:start w:val="4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12ACAE28"/>
    <w:lvl w:ilvl="0" w:tplc="7ACC71AA">
      <w:start w:val="5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7D301CCC"/>
    <w:lvl w:ilvl="0" w:tplc="40F697EA">
      <w:start w:val="6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3">
    <w:nsid w:val="00000004"/>
    <w:multiLevelType w:val="hybridMultilevel"/>
    <w:tmpl w:val="3EC6B82C"/>
    <w:lvl w:ilvl="0" w:tplc="34DA03AC">
      <w:start w:val="1"/>
      <w:numFmt w:val="decimalFullWidth"/>
      <w:lvlText w:val="%1．"/>
      <w:lvlJc w:val="left"/>
      <w:pPr>
        <w:tabs>
          <w:tab w:val="num" w:leader="none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93"/>
  <w:drawingGridVerticalSpacing w:val="145"/>
  <w:displayHorizontalDrawingGridEvery w:val="0"/>
  <w:displayVerticalDrawingGridEvery w:val="0"/>
  <w:doNotShadeFormData/>
  <w:noPunctuationKerning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MS Sans Serif" w:hAnsi="MS Sans Serif" w:eastAsia="ＭＳ Ｐ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2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Body Text 2"/>
    <w:basedOn w:val="0"/>
    <w:next w:val="17"/>
    <w:link w:val="0"/>
    <w:uiPriority w:val="0"/>
    <w:pPr>
      <w:jc w:val="both"/>
    </w:pPr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592</Characters>
  <Application>JUST Note</Application>
  <Lines>239</Lines>
  <Paragraphs>68</Paragraphs>
  <Company>NECソフトウェア長野</Company>
  <CharactersWithSpaces>1372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　（第７条関係）</dc:title>
  <dc:creator>西澤　元樹</dc:creator>
  <cp:lastModifiedBy>xx113303</cp:lastModifiedBy>
  <cp:lastPrinted>2000-09-07T02:57:00Z</cp:lastPrinted>
  <dcterms:created xsi:type="dcterms:W3CDTF">2000-09-05T06:47:00Z</dcterms:created>
  <dcterms:modified xsi:type="dcterms:W3CDTF">2025-12-01T02:31:43Z</dcterms:modified>
  <cp:revision>33</cp:revision>
</cp:coreProperties>
</file>